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E0FB3">
      <w:pPr>
        <w:pStyle w:val="1"/>
        <w:framePr w:w="4434" w:h="1606" w:wrap="auto" w:x="1216" w:y="-248"/>
      </w:pPr>
      <w:r>
        <w:drawing>
          <wp:anchor distT="36195" distB="36195" distL="6401435" distR="6401435" simplePos="0" relativeHeight="251659264" behindDoc="1" locked="0" layoutInCell="1" allowOverlap="1" wp14:anchorId="0A70CB8D" wp14:editId="243D99EB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E0FB3">
      <w:pPr>
        <w:framePr w:w="4434" w:h="1606" w:hSpace="180" w:wrap="auto" w:vAnchor="text" w:hAnchor="page" w:x="1216" w:y="-24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E0FB3">
      <w:pPr>
        <w:pStyle w:val="a3"/>
        <w:framePr w:h="1606" w:wrap="auto" w:x="1216" w:y="-248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E0FB3">
      <w:pPr>
        <w:pStyle w:val="a3"/>
        <w:framePr w:h="1606" w:wrap="auto" w:x="1216" w:y="-248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E0FB3">
      <w:pPr>
        <w:framePr w:w="4434" w:h="1606" w:hSpace="180" w:wrap="auto" w:vAnchor="text" w:hAnchor="page" w:x="1216" w:y="-24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«0</w:t>
      </w:r>
      <w:r w:rsidR="00DE0FB3">
        <w:rPr>
          <w:b/>
        </w:rPr>
        <w:t>3</w:t>
      </w:r>
      <w:r>
        <w:rPr>
          <w:b/>
        </w:rPr>
        <w:t xml:space="preserve">» </w:t>
      </w:r>
      <w:r w:rsidR="00DE0FB3">
        <w:rPr>
          <w:b/>
        </w:rPr>
        <w:t>октябрь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      № 2</w:t>
      </w:r>
      <w:r w:rsidR="00FF472D">
        <w:rPr>
          <w:b/>
        </w:rPr>
        <w:t>7</w:t>
      </w:r>
      <w:r>
        <w:rPr>
          <w:b/>
        </w:rPr>
        <w:t>-</w:t>
      </w:r>
      <w:r w:rsidR="00DE0FB3">
        <w:rPr>
          <w:b/>
        </w:rPr>
        <w:t>2</w:t>
      </w:r>
      <w:r w:rsidR="00FF472D">
        <w:rPr>
          <w:b/>
        </w:rPr>
        <w:t>1</w:t>
      </w:r>
      <w:r>
        <w:rPr>
          <w:b/>
        </w:rPr>
        <w:t>-1</w:t>
      </w:r>
      <w:r w:rsidR="00DE0FB3">
        <w:rPr>
          <w:b/>
        </w:rPr>
        <w:t>16</w:t>
      </w:r>
      <w:r>
        <w:rPr>
          <w:b/>
        </w:rPr>
        <w:t xml:space="preserve">  </w:t>
      </w:r>
      <w:r w:rsidR="00DE0FB3">
        <w:rPr>
          <w:b/>
        </w:rPr>
        <w:t xml:space="preserve">  </w:t>
      </w:r>
      <w:r>
        <w:rPr>
          <w:b/>
        </w:rPr>
        <w:t xml:space="preserve">                  «0</w:t>
      </w:r>
      <w:r w:rsidR="00DE0FB3">
        <w:rPr>
          <w:b/>
        </w:rPr>
        <w:t>3</w:t>
      </w:r>
      <w:r>
        <w:rPr>
          <w:b/>
        </w:rPr>
        <w:t>»</w:t>
      </w:r>
      <w:r w:rsidR="00DE0FB3">
        <w:rPr>
          <w:b/>
        </w:rPr>
        <w:t xml:space="preserve"> октября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 года</w:t>
      </w:r>
    </w:p>
    <w:p w:rsidR="005F0FDB" w:rsidRDefault="005F0FDB" w:rsidP="003F6CF9">
      <w:pPr>
        <w:rPr>
          <w:b/>
        </w:rPr>
      </w:pPr>
    </w:p>
    <w:p w:rsidR="005F0FDB" w:rsidRDefault="005F0FDB" w:rsidP="003F6CF9">
      <w:pPr>
        <w:rPr>
          <w:b/>
        </w:rPr>
      </w:pPr>
    </w:p>
    <w:p w:rsidR="00DE0FB3" w:rsidRPr="00B555B6" w:rsidRDefault="00DE0FB3" w:rsidP="00DE0F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О 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be-BY"/>
        </w:rPr>
        <w:t>проведении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be-BY"/>
        </w:rPr>
        <w:t>публичных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be-BY"/>
        </w:rPr>
        <w:t>слушаний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be-BY"/>
        </w:rPr>
        <w:t>по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be-BY"/>
        </w:rPr>
        <w:t>проекту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B555B6">
        <w:rPr>
          <w:rFonts w:ascii="Times New Roman" w:hAnsi="Times New Roman"/>
          <w:b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b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b/>
          <w:sz w:val="24"/>
          <w:szCs w:val="24"/>
        </w:rPr>
        <w:t>муниципального района  Бурзянский  район Республики Башкортостан «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>О внесении изменений в правила землепользования и застройки д</w:t>
      </w:r>
      <w:proofErr w:type="gramStart"/>
      <w:r w:rsidRPr="00B555B6">
        <w:rPr>
          <w:rFonts w:ascii="Times New Roman" w:hAnsi="Times New Roman"/>
          <w:b/>
          <w:sz w:val="24"/>
          <w:szCs w:val="24"/>
          <w:lang w:val="be-BY"/>
        </w:rPr>
        <w:t>.</w:t>
      </w:r>
      <w:r>
        <w:rPr>
          <w:rFonts w:ascii="Times New Roman" w:hAnsi="Times New Roman"/>
          <w:b/>
          <w:sz w:val="24"/>
          <w:szCs w:val="24"/>
          <w:lang w:val="be-BY"/>
        </w:rPr>
        <w:t>Т</w:t>
      </w:r>
      <w:proofErr w:type="gramEnd"/>
      <w:r>
        <w:rPr>
          <w:rFonts w:ascii="Times New Roman" w:hAnsi="Times New Roman"/>
          <w:b/>
          <w:sz w:val="24"/>
          <w:szCs w:val="24"/>
          <w:lang w:val="be-BY"/>
        </w:rPr>
        <w:t>имир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>ово</w:t>
      </w:r>
      <w:bookmarkStart w:id="0" w:name="_GoBack"/>
      <w:bookmarkEnd w:id="0"/>
      <w:r w:rsidRPr="00B555B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Тимировский</w:t>
      </w:r>
      <w:r w:rsidRPr="00B555B6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Бурзянский район Республики Башкортостан»</w:t>
      </w:r>
    </w:p>
    <w:p w:rsidR="00DE0FB3" w:rsidRPr="005C74A5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E0FB3" w:rsidRPr="005C74A5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  <w:lang w:val="be-BY"/>
        </w:rPr>
      </w:pP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    На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основании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Федерального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закона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от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06.10.2003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г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.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№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131-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ФЗ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«Об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общих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 xml:space="preserve">принципах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организации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местного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самоуправления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Российской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Федерации»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Уставом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поселения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Тимировский</w:t>
      </w:r>
      <w:r w:rsidRPr="005C74A5">
        <w:rPr>
          <w:rFonts w:ascii="Times New Roman" w:hAnsi="Times New Roman"/>
          <w:smallCaps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сельсовет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муниципального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района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Бурзянский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район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Республики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Башкортостан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Совет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поселения</w:t>
      </w:r>
      <w:r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Тимировский</w:t>
      </w:r>
      <w:r w:rsidRPr="005C74A5">
        <w:rPr>
          <w:rFonts w:ascii="Times New Roman" w:hAnsi="Times New Roman"/>
          <w:smallCaps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сельсовет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муниципального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района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Бурзянский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район Республики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Башкортостан</w:t>
      </w:r>
    </w:p>
    <w:p w:rsidR="00DE0FB3" w:rsidRPr="005C74A5" w:rsidRDefault="00DE0FB3" w:rsidP="00DE0FB3">
      <w:pPr>
        <w:pStyle w:val="a5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5C74A5">
        <w:rPr>
          <w:rFonts w:ascii="Times New Roman" w:hAnsi="Times New Roman"/>
          <w:b/>
          <w:color w:val="000000"/>
          <w:spacing w:val="8"/>
          <w:sz w:val="24"/>
          <w:szCs w:val="24"/>
        </w:rPr>
        <w:t>РЕШИЛ:</w:t>
      </w:r>
    </w:p>
    <w:p w:rsidR="00DE0FB3" w:rsidRPr="00B555B6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  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1 . Провести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на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территории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поселения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публичные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слушания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по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проекту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 w:rsidRPr="00B555B6">
        <w:rPr>
          <w:rFonts w:ascii="Times New Roman" w:hAnsi="Times New Roman"/>
          <w:color w:val="000000"/>
          <w:spacing w:val="9"/>
          <w:sz w:val="24"/>
          <w:szCs w:val="24"/>
        </w:rPr>
        <w:t>.</w:t>
      </w:r>
    </w:p>
    <w:p w:rsidR="00DE0FB3" w:rsidRPr="005C74A5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C74A5">
        <w:rPr>
          <w:rFonts w:ascii="Times New Roman" w:hAnsi="Times New Roman"/>
          <w:color w:val="000000"/>
          <w:sz w:val="24"/>
          <w:szCs w:val="24"/>
        </w:rPr>
        <w:t>2.</w:t>
      </w:r>
      <w:r w:rsidRPr="005C74A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Установить, 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  <w:lang w:val="be-BY"/>
        </w:rPr>
        <w:t>что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  <w:lang w:val="be-BY"/>
        </w:rPr>
        <w:t>письменные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  <w:lang w:val="be-BY"/>
        </w:rPr>
        <w:t>предложения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  <w:lang w:val="be-BY"/>
        </w:rPr>
        <w:t>жителей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  <w:lang w:val="be-BY"/>
        </w:rPr>
        <w:t>поселения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Тимировский</w:t>
      </w:r>
      <w:r>
        <w:rPr>
          <w:rFonts w:ascii="Times New Roman" w:hAnsi="Times New Roman"/>
          <w:smallCaps/>
          <w:color w:val="000000"/>
          <w:spacing w:val="15"/>
          <w:sz w:val="24"/>
          <w:szCs w:val="24"/>
          <w:lang w:val="be-BY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сельсовет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по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проекту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>
        <w:rPr>
          <w:rFonts w:ascii="Times New Roman" w:hAnsi="Times New Roman"/>
          <w:color w:val="000000"/>
          <w:spacing w:val="16"/>
          <w:sz w:val="24"/>
          <w:szCs w:val="24"/>
          <w:lang w:val="be-BY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принимаются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Совете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поселения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Тимировский</w:t>
      </w:r>
      <w:r w:rsidRPr="005C74A5">
        <w:rPr>
          <w:rFonts w:ascii="Times New Roman" w:hAnsi="Times New Roman"/>
          <w:smallCaps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сельсовет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муниципального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 xml:space="preserve">района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Бурзянский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район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Республики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Башкортостан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Тимир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ово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ул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Салават Юлаев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73</w:t>
      </w:r>
      <w:proofErr w:type="gramEnd"/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здании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Администрации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поселения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период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со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дня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обнародования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данного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решения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80A">
        <w:rPr>
          <w:rFonts w:ascii="Times New Roman" w:hAnsi="Times New Roman"/>
          <w:color w:val="000000"/>
          <w:sz w:val="24"/>
          <w:szCs w:val="24"/>
        </w:rPr>
        <w:t>04 декабря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года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</w:p>
    <w:p w:rsidR="00DE0FB3" w:rsidRPr="005C74A5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   </w:t>
      </w:r>
      <w:r w:rsidRPr="005C74A5">
        <w:rPr>
          <w:rFonts w:ascii="Times New Roman" w:hAnsi="Times New Roman"/>
          <w:color w:val="000000"/>
          <w:sz w:val="24"/>
          <w:szCs w:val="24"/>
        </w:rPr>
        <w:t>3.</w:t>
      </w:r>
      <w:r w:rsidRPr="005C74A5">
        <w:rPr>
          <w:rFonts w:ascii="Times New Roman" w:hAnsi="Times New Roman"/>
          <w:color w:val="000000"/>
          <w:sz w:val="24"/>
          <w:szCs w:val="24"/>
        </w:rPr>
        <w:tab/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Для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проведения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публичных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слушаний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по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проекту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создать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комиссию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составе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>:</w:t>
      </w:r>
    </w:p>
    <w:p w:rsidR="00DE0FB3" w:rsidRDefault="00DE0FB3" w:rsidP="00DE0FB3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 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80A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улдубаев Ф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  <w:r w:rsidRPr="006A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-председатель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комиссии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депутат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от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избирательного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округа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6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DE0FB3" w:rsidRPr="00A72B0C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</w:t>
      </w:r>
      <w:r>
        <w:rPr>
          <w:rFonts w:ascii="Times New Roman" w:hAnsi="Times New Roman"/>
          <w:sz w:val="24"/>
          <w:szCs w:val="24"/>
        </w:rPr>
        <w:t>Баймурзин Д.Я.</w:t>
      </w:r>
      <w:r w:rsidRPr="00A72B0C">
        <w:rPr>
          <w:rFonts w:ascii="Times New Roman" w:hAnsi="Times New Roman"/>
          <w:sz w:val="24"/>
          <w:szCs w:val="24"/>
        </w:rPr>
        <w:t xml:space="preserve"> – депутат от избирательного округа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72B0C">
        <w:rPr>
          <w:rFonts w:ascii="Times New Roman" w:hAnsi="Times New Roman"/>
          <w:sz w:val="24"/>
          <w:szCs w:val="24"/>
        </w:rPr>
        <w:t xml:space="preserve">, заместитель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2B0C">
        <w:rPr>
          <w:rFonts w:ascii="Times New Roman" w:hAnsi="Times New Roman"/>
          <w:sz w:val="24"/>
          <w:szCs w:val="24"/>
        </w:rPr>
        <w:t>председателя комиссии;</w:t>
      </w:r>
    </w:p>
    <w:p w:rsidR="00DE0FB3" w:rsidRPr="006A77C2" w:rsidRDefault="00DE0FB3" w:rsidP="00DE0F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Бикмухаметов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Ф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Д.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член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комиссии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,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депутат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от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избирательного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округа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№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</w:p>
    <w:p w:rsidR="00DE0FB3" w:rsidRPr="005C74A5" w:rsidRDefault="00DE0FB3" w:rsidP="00DE0F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e-BY"/>
        </w:rPr>
      </w:pPr>
    </w:p>
    <w:p w:rsidR="00DE0FB3" w:rsidRPr="005C74A5" w:rsidRDefault="00DE0FB3" w:rsidP="00DE0FB3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4.   </w:t>
      </w:r>
      <w:proofErr w:type="gramStart"/>
      <w:r w:rsidRPr="005C74A5">
        <w:rPr>
          <w:rFonts w:ascii="Times New Roman" w:hAnsi="Times New Roman"/>
          <w:color w:val="000000"/>
          <w:sz w:val="24"/>
          <w:szCs w:val="24"/>
        </w:rPr>
        <w:t xml:space="preserve">Публичные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слушания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по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проекту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провести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80A">
        <w:rPr>
          <w:rFonts w:ascii="Times New Roman" w:hAnsi="Times New Roman"/>
          <w:color w:val="000000"/>
          <w:sz w:val="24"/>
          <w:szCs w:val="24"/>
        </w:rPr>
        <w:t xml:space="preserve">04 декабря </w:t>
      </w:r>
      <w:r w:rsidRPr="005C74A5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года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-00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часов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здании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клуба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Тимир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ово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с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участием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жителей </w:t>
      </w:r>
      <w:r w:rsidRPr="005C74A5">
        <w:rPr>
          <w:rFonts w:ascii="Times New Roman" w:hAnsi="Times New Roman"/>
          <w:color w:val="000000"/>
          <w:spacing w:val="7"/>
          <w:sz w:val="24"/>
          <w:szCs w:val="24"/>
          <w:lang w:val="be-BY"/>
        </w:rPr>
        <w:t>д</w:t>
      </w:r>
      <w:r w:rsidRPr="005C74A5"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  <w:lang w:val="be-BY"/>
        </w:rPr>
        <w:t>Тимир</w:t>
      </w:r>
      <w:r w:rsidRPr="005C74A5">
        <w:rPr>
          <w:rFonts w:ascii="Times New Roman" w:hAnsi="Times New Roman"/>
          <w:color w:val="000000"/>
          <w:spacing w:val="7"/>
          <w:sz w:val="24"/>
          <w:szCs w:val="24"/>
          <w:lang w:val="be-BY"/>
        </w:rPr>
        <w:t>ово</w:t>
      </w:r>
      <w:r w:rsidRPr="005C74A5">
        <w:rPr>
          <w:rFonts w:ascii="Times New Roman" w:hAnsi="Times New Roman"/>
          <w:color w:val="000000"/>
          <w:spacing w:val="7"/>
          <w:sz w:val="24"/>
          <w:szCs w:val="24"/>
        </w:rPr>
        <w:t>;</w:t>
      </w:r>
      <w:proofErr w:type="gramEnd"/>
    </w:p>
    <w:p w:rsidR="00DE0FB3" w:rsidRDefault="00DE0FB3" w:rsidP="00DE0FB3">
      <w:pPr>
        <w:pStyle w:val="a5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     5.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Утвердить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порядок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учета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предложений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по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проекту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(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прилагается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>).</w:t>
      </w:r>
    </w:p>
    <w:p w:rsidR="00DE0FB3" w:rsidRPr="005C74A5" w:rsidRDefault="00DE0FB3" w:rsidP="00DE0FB3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     6.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Обнародовать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настоящее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решение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на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информационном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стенде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здании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 xml:space="preserve">администрации 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>поселения</w:t>
      </w:r>
      <w:r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 xml:space="preserve"> Тимировский</w:t>
      </w:r>
      <w:r w:rsidRPr="005C74A5">
        <w:rPr>
          <w:rFonts w:ascii="Times New Roman" w:hAnsi="Times New Roman"/>
          <w:smallCaps/>
          <w:color w:val="000000"/>
          <w:spacing w:val="8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>сельсовет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>муниципального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>района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>Бурзянский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>район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 xml:space="preserve">Республики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Башкортостан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по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адресу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Республика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Башкортостан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Бурзянский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район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Тимир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ово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ул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Салават Юлаев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73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</w:p>
    <w:p w:rsidR="00DE0FB3" w:rsidRDefault="00DE0FB3" w:rsidP="00DE0FB3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C74A5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решение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вступает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силу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с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момента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его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обнародования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E0FB3" w:rsidRDefault="00DE0FB3" w:rsidP="00DE0FB3">
      <w:pPr>
        <w:pStyle w:val="a5"/>
        <w:jc w:val="both"/>
        <w:rPr>
          <w:rFonts w:ascii="Times New Roman" w:hAnsi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Контроль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за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выполнением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данного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решения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возложить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на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постоянные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комиссии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 xml:space="preserve">Совета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поселения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>.</w:t>
      </w:r>
    </w:p>
    <w:p w:rsidR="00DE0FB3" w:rsidRDefault="00DE0FB3" w:rsidP="00DE0FB3">
      <w:pPr>
        <w:pStyle w:val="a5"/>
        <w:jc w:val="both"/>
        <w:rPr>
          <w:rFonts w:ascii="Times New Roman" w:hAnsi="Times New Roman"/>
          <w:color w:val="000000"/>
          <w:spacing w:val="12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DE0FB3" w:rsidRPr="005C74A5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DE0FB3" w:rsidRPr="0061780A" w:rsidRDefault="00DE0FB3" w:rsidP="00DE0FB3">
      <w:pPr>
        <w:pStyle w:val="a5"/>
        <w:jc w:val="both"/>
        <w:rPr>
          <w:rFonts w:ascii="Times New Roman" w:hAnsi="Times New Roman"/>
          <w:color w:val="000000"/>
          <w:spacing w:val="12"/>
          <w:sz w:val="24"/>
          <w:szCs w:val="24"/>
          <w:lang w:val="be-BY"/>
        </w:rPr>
      </w:pPr>
      <w:r w:rsidRPr="0061780A">
        <w:rPr>
          <w:rFonts w:ascii="Times New Roman" w:hAnsi="Times New Roman"/>
          <w:color w:val="000000"/>
          <w:spacing w:val="12"/>
          <w:sz w:val="24"/>
          <w:szCs w:val="24"/>
        </w:rPr>
        <w:t xml:space="preserve">Председатель </w:t>
      </w:r>
      <w:r w:rsidRPr="0061780A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Совета</w:t>
      </w:r>
    </w:p>
    <w:p w:rsidR="00DE0FB3" w:rsidRPr="006A77C2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1780A">
        <w:rPr>
          <w:rFonts w:ascii="Times New Roman" w:hAnsi="Times New Roman"/>
          <w:color w:val="000000"/>
          <w:spacing w:val="13"/>
          <w:sz w:val="24"/>
          <w:szCs w:val="24"/>
          <w:lang w:val="be-BY"/>
        </w:rPr>
        <w:t>сельского</w:t>
      </w:r>
      <w:r w:rsidRPr="0061780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1780A">
        <w:rPr>
          <w:rFonts w:ascii="Times New Roman" w:hAnsi="Times New Roman"/>
          <w:color w:val="000000"/>
          <w:spacing w:val="13"/>
          <w:sz w:val="24"/>
          <w:szCs w:val="24"/>
          <w:lang w:val="be-BY"/>
        </w:rPr>
        <w:t>поселения</w:t>
      </w:r>
      <w:r w:rsidRPr="0061780A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Р</w:t>
      </w:r>
      <w:r w:rsidRPr="0061780A">
        <w:rPr>
          <w:rFonts w:ascii="Times New Roman" w:hAnsi="Times New Roman"/>
          <w:color w:val="000000"/>
          <w:spacing w:val="13"/>
          <w:sz w:val="24"/>
          <w:szCs w:val="24"/>
        </w:rPr>
        <w:t>.К.</w:t>
      </w:r>
      <w:r w:rsidRPr="0061780A">
        <w:rPr>
          <w:rFonts w:ascii="Times New Roman" w:hAnsi="Times New Roman"/>
          <w:color w:val="000000"/>
          <w:spacing w:val="13"/>
          <w:sz w:val="24"/>
          <w:szCs w:val="24"/>
          <w:lang w:val="be-BY"/>
        </w:rPr>
        <w:t>Арслангужина</w:t>
      </w:r>
      <w:r w:rsidRPr="005C74A5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DE0FB3" w:rsidRPr="006A77C2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right"/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</w:pPr>
      <w:r w:rsidRPr="005C74A5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Приложение</w:t>
      </w:r>
      <w:r w:rsidRPr="005C74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к</w:t>
      </w:r>
      <w:r w:rsidRPr="005C74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решению</w:t>
      </w:r>
      <w:r w:rsidRPr="005C74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Совета</w:t>
      </w:r>
    </w:p>
    <w:p w:rsidR="00DE0FB3" w:rsidRDefault="00DE0FB3" w:rsidP="00DE0FB3">
      <w:pPr>
        <w:pStyle w:val="a5"/>
        <w:jc w:val="right"/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№ 27-21/116 от 03.10.2017 г.</w:t>
      </w:r>
    </w:p>
    <w:p w:rsidR="00DE0FB3" w:rsidRDefault="00DE0FB3" w:rsidP="00DE0FB3">
      <w:pPr>
        <w:pStyle w:val="a5"/>
        <w:jc w:val="right"/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</w:pPr>
    </w:p>
    <w:p w:rsidR="00DE0FB3" w:rsidRPr="005C74A5" w:rsidRDefault="00DE0FB3" w:rsidP="00DE0FB3">
      <w:pPr>
        <w:pStyle w:val="a5"/>
        <w:jc w:val="right"/>
        <w:rPr>
          <w:rFonts w:ascii="Times New Roman CYR" w:hAnsi="Times New Roman CYR" w:cs="Times New Roman CYR"/>
          <w:sz w:val="24"/>
          <w:szCs w:val="24"/>
          <w:lang w:val="be-BY"/>
        </w:rPr>
      </w:pPr>
    </w:p>
    <w:p w:rsidR="00DE0FB3" w:rsidRPr="006A77C2" w:rsidRDefault="00DE0FB3" w:rsidP="00DE0FB3">
      <w:pPr>
        <w:pStyle w:val="a5"/>
        <w:jc w:val="center"/>
        <w:rPr>
          <w:rFonts w:ascii="Times New Roman CYR" w:hAnsi="Times New Roman CYR" w:cs="Times New Roman CYR"/>
          <w:b/>
          <w:sz w:val="24"/>
          <w:szCs w:val="24"/>
          <w:lang w:val="be-BY"/>
        </w:rPr>
      </w:pPr>
      <w:r w:rsidRPr="006A77C2"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  <w:t>ПОРЯДОК</w:t>
      </w:r>
    </w:p>
    <w:p w:rsidR="00DE0FB3" w:rsidRPr="006A77C2" w:rsidRDefault="00DE0FB3" w:rsidP="00DE0FB3">
      <w:pPr>
        <w:pStyle w:val="a5"/>
        <w:jc w:val="center"/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</w:pP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</w:rPr>
        <w:t>учета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предложений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по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проекту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B555B6">
        <w:rPr>
          <w:rFonts w:ascii="Times New Roman" w:hAnsi="Times New Roman"/>
          <w:b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b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b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b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 xml:space="preserve">ово </w:t>
      </w:r>
      <w:r w:rsidRPr="00B555B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Тимировский</w:t>
      </w:r>
      <w:r w:rsidRPr="00B555B6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 w:rsidRPr="00B555B6">
        <w:rPr>
          <w:rFonts w:ascii="Times New Roman" w:hAnsi="Times New Roman"/>
          <w:b/>
          <w:color w:val="000000"/>
          <w:spacing w:val="2"/>
          <w:sz w:val="24"/>
          <w:szCs w:val="24"/>
        </w:rPr>
        <w:t>,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а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также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участия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граждан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в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его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обсуждении</w:t>
      </w: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  <w:lang w:val="be-BY"/>
        </w:rPr>
      </w:pPr>
    </w:p>
    <w:p w:rsidR="00DE0FB3" w:rsidRPr="00415E61" w:rsidRDefault="00DE0FB3" w:rsidP="00DE0FB3">
      <w:pPr>
        <w:pStyle w:val="a5"/>
        <w:jc w:val="both"/>
        <w:rPr>
          <w:rFonts w:ascii="Times New Roman CYR" w:hAnsi="Times New Roman CYR" w:cs="Times New Roman CYR"/>
          <w:color w:val="000000"/>
          <w:spacing w:val="77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     </w:t>
      </w:r>
      <w:proofErr w:type="gramStart"/>
      <w:r w:rsidRPr="005C74A5"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>Жители</w:t>
      </w:r>
      <w:r w:rsidRPr="005C74A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поселения</w:t>
      </w:r>
      <w:r w:rsidRPr="005C74A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Тимировский</w:t>
      </w:r>
      <w:r w:rsidRPr="005C74A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сельсовет</w:t>
      </w:r>
      <w:r w:rsidRPr="005C74A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муниципального</w:t>
      </w:r>
      <w:r w:rsidRPr="005C74A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 xml:space="preserve">района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Бурзянский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район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Республики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Башкортостан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имеют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право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со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дня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 xml:space="preserve">опубликования </w:t>
      </w:r>
      <w:r w:rsidRPr="005C74A5">
        <w:rPr>
          <w:rFonts w:ascii="Times New Roman CYR" w:hAnsi="Times New Roman CYR" w:cs="Times New Roman CYR"/>
          <w:color w:val="000000"/>
          <w:spacing w:val="11"/>
          <w:sz w:val="24"/>
          <w:szCs w:val="24"/>
          <w:lang w:val="be-BY"/>
        </w:rPr>
        <w:t>проекта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>письменной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>форме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>вносить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>предложения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>Совет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 xml:space="preserve">сельского </w:t>
      </w:r>
      <w:r w:rsidRPr="005C74A5">
        <w:rPr>
          <w:rFonts w:ascii="Times New Roman CYR" w:hAnsi="Times New Roman CYR" w:cs="Times New Roman CYR"/>
          <w:color w:val="000000"/>
          <w:spacing w:val="9"/>
          <w:sz w:val="24"/>
          <w:szCs w:val="24"/>
          <w:lang w:val="be-BY"/>
        </w:rPr>
        <w:t>поселения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lang w:val="be-BY"/>
        </w:rPr>
        <w:t>Тимировский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 </w:t>
      </w:r>
      <w:r w:rsidRPr="005C74A5">
        <w:rPr>
          <w:rFonts w:ascii="Times New Roman CYR" w:hAnsi="Times New Roman CYR" w:cs="Times New Roman CYR"/>
          <w:color w:val="000000"/>
          <w:spacing w:val="9"/>
          <w:sz w:val="24"/>
          <w:szCs w:val="24"/>
          <w:lang w:val="be-BY"/>
        </w:rPr>
        <w:t>сельсовет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9"/>
          <w:sz w:val="24"/>
          <w:szCs w:val="24"/>
          <w:lang w:val="be-BY"/>
        </w:rPr>
        <w:t>муниципального</w:t>
      </w:r>
      <w:proofErr w:type="gramEnd"/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 </w:t>
      </w:r>
      <w:r w:rsidRPr="005C74A5">
        <w:rPr>
          <w:rFonts w:ascii="Times New Roman CYR" w:hAnsi="Times New Roman CYR" w:cs="Times New Roman CYR"/>
          <w:color w:val="000000"/>
          <w:spacing w:val="9"/>
          <w:sz w:val="24"/>
          <w:szCs w:val="24"/>
          <w:lang w:val="be-BY"/>
        </w:rPr>
        <w:t>района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 </w:t>
      </w:r>
      <w:r w:rsidRPr="005C74A5">
        <w:rPr>
          <w:rFonts w:ascii="Times New Roman CYR" w:hAnsi="Times New Roman CYR" w:cs="Times New Roman CYR"/>
          <w:color w:val="000000"/>
          <w:spacing w:val="9"/>
          <w:sz w:val="24"/>
          <w:szCs w:val="24"/>
          <w:lang w:val="be-BY"/>
        </w:rPr>
        <w:t>Бурзянский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lang w:val="be-BY"/>
        </w:rPr>
        <w:t xml:space="preserve">район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Республики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Башкортостан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по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адресу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: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Республика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Башкортостан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,   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 xml:space="preserve">Бурзянский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район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д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Тимир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ово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ул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Салават Юлаев</w:t>
      </w:r>
      <w:r w:rsidRPr="005C74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73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также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участвовать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публичных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слушаниях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 xml:space="preserve">по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обсуждению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проекта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решения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, 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порядок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организации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и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проведения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 xml:space="preserve">которых </w:t>
      </w:r>
      <w:r w:rsidRPr="005C74A5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определяется</w:t>
      </w:r>
      <w:r w:rsidRPr="005C74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положением</w:t>
      </w:r>
      <w:r w:rsidRPr="005C74A5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DE0FB3" w:rsidRPr="00415E61" w:rsidRDefault="0061780A" w:rsidP="00DE0FB3">
      <w:pPr>
        <w:pStyle w:val="a5"/>
        <w:jc w:val="both"/>
        <w:rPr>
          <w:rFonts w:ascii="Times New Roman CYR" w:hAnsi="Times New Roman CYR" w:cs="Times New Roman CYR"/>
          <w:color w:val="000000"/>
          <w:spacing w:val="77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      </w:t>
      </w:r>
      <w:proofErr w:type="gramStart"/>
      <w:r w:rsidR="00DE0FB3" w:rsidRPr="00415E61"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>Предложения</w:t>
      </w:r>
      <w:r w:rsidR="00DE0FB3" w:rsidRPr="00415E6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7"/>
          <w:sz w:val="24"/>
          <w:szCs w:val="24"/>
          <w:lang w:val="be-BY"/>
        </w:rPr>
        <w:t>по</w:t>
      </w:r>
      <w:r w:rsidR="00DE0FB3" w:rsidRPr="00415E6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7"/>
          <w:sz w:val="24"/>
          <w:szCs w:val="24"/>
          <w:lang w:val="be-BY"/>
        </w:rPr>
        <w:t>проекту</w:t>
      </w:r>
      <w:r w:rsidR="00DE0FB3" w:rsidRPr="00415E6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E0FB3"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="00DE0FB3"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 w:rsidR="00DE0FB3">
        <w:rPr>
          <w:rFonts w:ascii="Times New Roman" w:hAnsi="Times New Roman"/>
          <w:sz w:val="24"/>
          <w:szCs w:val="24"/>
          <w:lang w:val="be-BY"/>
        </w:rPr>
        <w:t>Тимировский</w:t>
      </w:r>
      <w:r w:rsidR="00DE0FB3"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="00DE0FB3"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="00DE0FB3"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 w:rsidR="00DE0FB3">
        <w:rPr>
          <w:rFonts w:ascii="Times New Roman" w:hAnsi="Times New Roman"/>
          <w:sz w:val="24"/>
          <w:szCs w:val="24"/>
          <w:lang w:val="be-BY"/>
        </w:rPr>
        <w:t>Тимир</w:t>
      </w:r>
      <w:r w:rsidR="00DE0FB3" w:rsidRPr="00B555B6">
        <w:rPr>
          <w:rFonts w:ascii="Times New Roman" w:hAnsi="Times New Roman"/>
          <w:sz w:val="24"/>
          <w:szCs w:val="24"/>
          <w:lang w:val="be-BY"/>
        </w:rPr>
        <w:t>ово</w:t>
      </w:r>
      <w:r w:rsidR="00DE0FB3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DE0FB3"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E0FB3">
        <w:rPr>
          <w:rFonts w:ascii="Times New Roman" w:hAnsi="Times New Roman"/>
          <w:sz w:val="24"/>
          <w:szCs w:val="24"/>
        </w:rPr>
        <w:t>Тимировский</w:t>
      </w:r>
      <w:r w:rsidR="00DE0FB3"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 w:rsidR="00DE0FB3" w:rsidRPr="00415E61">
        <w:rPr>
          <w:rFonts w:ascii="Times New Roman" w:hAnsi="Times New Roman"/>
          <w:color w:val="000000"/>
          <w:spacing w:val="4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должны</w:t>
      </w:r>
      <w:r w:rsidR="00DE0FB3" w:rsidRPr="00415E6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содержать</w:t>
      </w:r>
      <w:r w:rsidR="00DE0FB3" w:rsidRPr="00415E6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фамилию</w:t>
      </w:r>
      <w:r w:rsidR="00DE0FB3" w:rsidRPr="00415E61">
        <w:rPr>
          <w:rFonts w:ascii="Times New Roman" w:hAnsi="Times New Roman"/>
          <w:color w:val="000000"/>
          <w:spacing w:val="4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имя</w:t>
      </w:r>
      <w:r w:rsidR="00DE0FB3" w:rsidRPr="00415E61">
        <w:rPr>
          <w:rFonts w:ascii="Times New Roman" w:hAnsi="Times New Roman"/>
          <w:color w:val="000000"/>
          <w:spacing w:val="4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отчество</w:t>
      </w:r>
      <w:r w:rsidR="00DE0FB3" w:rsidRPr="00415E61">
        <w:rPr>
          <w:rFonts w:ascii="Times New Roman" w:hAnsi="Times New Roman"/>
          <w:color w:val="000000"/>
          <w:spacing w:val="4"/>
          <w:sz w:val="24"/>
          <w:szCs w:val="24"/>
        </w:rPr>
        <w:t xml:space="preserve">, </w:t>
      </w:r>
      <w:r w:rsidR="00DE0FB3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 xml:space="preserve">дату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и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место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рождения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адрес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регистрации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по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месту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жительства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и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 xml:space="preserve">фактического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проживания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серию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номер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и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дату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выдачи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паспорта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гражданина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или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DE0FB3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иного</w:t>
      </w:r>
      <w:proofErr w:type="gramEnd"/>
      <w:r w:rsidR="00DE0FB3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заменяющего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его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документа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наименование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и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код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органа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выдавшего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DE0FB3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 xml:space="preserve">паспорт </w:t>
      </w:r>
      <w:r w:rsidR="00DE0FB3"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гражданина</w:t>
      </w:r>
      <w:r w:rsidR="00DE0FB3"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или</w:t>
      </w:r>
      <w:r w:rsidR="00DE0FB3"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иной</w:t>
      </w:r>
      <w:r w:rsidR="00DE0FB3"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заменяющий</w:t>
      </w:r>
      <w:r w:rsidR="00DE0FB3"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его</w:t>
      </w:r>
      <w:r w:rsidR="00DE0FB3"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документ</w:t>
      </w:r>
      <w:r w:rsidR="00DE0FB3" w:rsidRPr="00415E61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DE0FB3" w:rsidRPr="00415E61" w:rsidRDefault="00DE0FB3" w:rsidP="00DE0FB3">
      <w:pPr>
        <w:pStyle w:val="a5"/>
        <w:jc w:val="both"/>
        <w:rPr>
          <w:rFonts w:ascii="Times New Roman CYR" w:hAnsi="Times New Roman CYR" w:cs="Times New Roman CYR"/>
          <w:color w:val="000000"/>
          <w:spacing w:val="77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 xml:space="preserve">       </w:t>
      </w:r>
      <w:proofErr w:type="gramStart"/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>Предложения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>по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>проекту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,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учитываются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комиссией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Совета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 xml:space="preserve">сельского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поселения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Тимировский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сельсовет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муниципального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района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Бурзянский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 xml:space="preserve">район 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Республики</w:t>
      </w:r>
      <w:r w:rsidRPr="00415E6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Башкортостан</w:t>
      </w:r>
      <w:r w:rsidRPr="00415E61">
        <w:rPr>
          <w:rFonts w:ascii="Times New Roman" w:hAnsi="Times New Roman"/>
          <w:color w:val="000000"/>
          <w:spacing w:val="16"/>
          <w:sz w:val="24"/>
          <w:szCs w:val="24"/>
        </w:rPr>
        <w:t xml:space="preserve"> (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далее</w:t>
      </w:r>
      <w:r w:rsidRPr="00415E61">
        <w:rPr>
          <w:rFonts w:ascii="Times New Roman" w:hAnsi="Times New Roman"/>
          <w:color w:val="000000"/>
          <w:spacing w:val="16"/>
          <w:sz w:val="24"/>
          <w:szCs w:val="24"/>
        </w:rPr>
        <w:t xml:space="preserve"> - 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комиссия</w:t>
      </w:r>
      <w:r w:rsidRPr="00415E61">
        <w:rPr>
          <w:rFonts w:ascii="Times New Roman" w:hAnsi="Times New Roman"/>
          <w:color w:val="000000"/>
          <w:spacing w:val="16"/>
          <w:sz w:val="24"/>
          <w:szCs w:val="24"/>
        </w:rPr>
        <w:t xml:space="preserve">) 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в</w:t>
      </w:r>
      <w:r w:rsidRPr="00415E6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журнале</w:t>
      </w:r>
      <w:r w:rsidRPr="00415E6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учета</w:t>
      </w:r>
      <w:r w:rsidRPr="00415E6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предложений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,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который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должен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быть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прошит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и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пронумерован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proofErr w:type="gramEnd"/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color w:val="000000"/>
          <w:spacing w:val="77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 xml:space="preserve">    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>Предложения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>по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>проекту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,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>рассматриваются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,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>обобщаются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>и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 xml:space="preserve">учитываются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комиссией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при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предварительном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рассмотрении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проекта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решения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pacing w:val="77"/>
          <w:sz w:val="24"/>
          <w:szCs w:val="24"/>
        </w:rPr>
        <w:t xml:space="preserve"> </w:t>
      </w:r>
    </w:p>
    <w:p w:rsidR="00DE0FB3" w:rsidRPr="00415E61" w:rsidRDefault="00DE0FB3" w:rsidP="00DE0FB3">
      <w:pPr>
        <w:pStyle w:val="a5"/>
        <w:jc w:val="both"/>
        <w:rPr>
          <w:rFonts w:ascii="Times New Roman CYR" w:hAnsi="Times New Roman CYR" w:cs="Times New Roman CYR"/>
          <w:color w:val="000000"/>
          <w:spacing w:val="77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77"/>
          <w:sz w:val="24"/>
          <w:szCs w:val="24"/>
        </w:rPr>
        <w:t xml:space="preserve">  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Комиссия</w:t>
      </w:r>
      <w:r w:rsidRPr="00415E6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выносит</w:t>
      </w:r>
      <w:r w:rsidRPr="00415E6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указанные</w:t>
      </w:r>
      <w:r w:rsidRPr="00415E6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предложения</w:t>
      </w:r>
      <w:r w:rsidRPr="00415E6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на</w:t>
      </w:r>
      <w:r w:rsidRPr="00415E6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рассмотрение</w:t>
      </w:r>
      <w:r w:rsidRPr="00415E6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Совета</w:t>
      </w:r>
      <w:r w:rsidRPr="00415E6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 xml:space="preserve">сельского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поселения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Тимировский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сельсовет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с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рекомендацией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об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их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принятии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или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отклонении</w:t>
      </w:r>
      <w:r w:rsidRPr="00415E61">
        <w:rPr>
          <w:rFonts w:ascii="Times New Roman" w:hAnsi="Times New Roman"/>
          <w:color w:val="000000"/>
          <w:sz w:val="24"/>
          <w:szCs w:val="24"/>
        </w:rPr>
        <w:t>.</w:t>
      </w:r>
    </w:p>
    <w:sectPr w:rsidR="00DE0FB3" w:rsidRPr="0041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8C9"/>
    <w:multiLevelType w:val="hybridMultilevel"/>
    <w:tmpl w:val="1C682F8E"/>
    <w:lvl w:ilvl="0" w:tplc="984883C2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31DC"/>
    <w:rsid w:val="00114C60"/>
    <w:rsid w:val="001E14FC"/>
    <w:rsid w:val="00341B59"/>
    <w:rsid w:val="003F6CF9"/>
    <w:rsid w:val="005F0FDB"/>
    <w:rsid w:val="0061780A"/>
    <w:rsid w:val="009A38A9"/>
    <w:rsid w:val="00B148F1"/>
    <w:rsid w:val="00DE0FB3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99"/>
    <w:qFormat/>
    <w:rsid w:val="00DE0FB3"/>
    <w:pPr>
      <w:spacing w:after="0" w:line="240" w:lineRule="auto"/>
    </w:pPr>
    <w:rPr>
      <w:rFonts w:ascii="Calibri" w:eastAsiaTheme="minorEastAsia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99"/>
    <w:qFormat/>
    <w:rsid w:val="00DE0FB3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3</cp:revision>
  <cp:lastPrinted>2017-10-27T11:39:00Z</cp:lastPrinted>
  <dcterms:created xsi:type="dcterms:W3CDTF">2017-10-27T11:41:00Z</dcterms:created>
  <dcterms:modified xsi:type="dcterms:W3CDTF">2017-12-14T12:22:00Z</dcterms:modified>
</cp:coreProperties>
</file>