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4FC" w:rsidRDefault="001E14FC" w:rsidP="00DA45DA">
      <w:pPr>
        <w:pStyle w:val="1"/>
        <w:framePr w:w="4434" w:h="1606" w:wrap="auto" w:x="1141" w:y="-128"/>
      </w:pPr>
      <w:r>
        <w:drawing>
          <wp:anchor distT="36195" distB="36195" distL="6401435" distR="6401435" simplePos="0" relativeHeight="251659264" behindDoc="1" locked="0" layoutInCell="1" allowOverlap="1" wp14:anchorId="755DF494" wp14:editId="307CC515">
            <wp:simplePos x="0" y="0"/>
            <wp:positionH relativeFrom="margin">
              <wp:posOffset>2971800</wp:posOffset>
            </wp:positionH>
            <wp:positionV relativeFrom="paragraph">
              <wp:posOffset>-1742440</wp:posOffset>
            </wp:positionV>
            <wp:extent cx="714375" cy="876300"/>
            <wp:effectExtent l="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Б</w:t>
      </w:r>
      <w:r>
        <w:t>А</w:t>
      </w:r>
      <w:r>
        <w:rPr>
          <w:sz w:val="24"/>
        </w:rPr>
        <w:t>Ш</w:t>
      </w:r>
      <w:r>
        <w:rPr>
          <w:rFonts w:ascii="Lucida Sans Unicode" w:hAnsi="Lucida Sans Unicode" w:cs="Lucida Sans Unicode"/>
          <w:sz w:val="24"/>
          <w:lang w:val="be-BY"/>
        </w:rPr>
        <w:t>Ҡ</w:t>
      </w:r>
      <w:r>
        <w:t>О</w:t>
      </w:r>
      <w:r>
        <w:rPr>
          <w:sz w:val="24"/>
        </w:rPr>
        <w:t>РТ</w:t>
      </w:r>
      <w:r>
        <w:t>ОС</w:t>
      </w:r>
      <w:r>
        <w:rPr>
          <w:sz w:val="24"/>
        </w:rPr>
        <w:t>ТАН</w:t>
      </w:r>
      <w:r>
        <w:t xml:space="preserve">  </w:t>
      </w:r>
      <w:r>
        <w:rPr>
          <w:sz w:val="24"/>
        </w:rPr>
        <w:t>РЕ</w:t>
      </w:r>
      <w:r>
        <w:t>С</w:t>
      </w:r>
      <w:r>
        <w:rPr>
          <w:sz w:val="24"/>
        </w:rPr>
        <w:t>ПУБЛИКА</w:t>
      </w:r>
      <w:r>
        <w:rPr>
          <w:rFonts w:ascii="Times New Roman" w:hAnsi="Times New Roman"/>
          <w:sz w:val="24"/>
          <w:lang w:val="be-BY"/>
        </w:rPr>
        <w:t>Һ</w:t>
      </w:r>
      <w:r>
        <w:rPr>
          <w:sz w:val="24"/>
        </w:rPr>
        <w:t>Ы</w:t>
      </w:r>
    </w:p>
    <w:p w:rsidR="001E14FC" w:rsidRDefault="001E14FC" w:rsidP="00DA45DA">
      <w:pPr>
        <w:framePr w:w="4434" w:h="1606" w:hSpace="180" w:wrap="auto" w:vAnchor="text" w:hAnchor="page" w:x="1141" w:y="-128"/>
        <w:jc w:val="center"/>
        <w:rPr>
          <w:rFonts w:ascii="TimBashk" w:hAnsi="TimBashk"/>
          <w:b/>
          <w:noProof/>
          <w:sz w:val="22"/>
        </w:rPr>
      </w:pPr>
      <w:r>
        <w:rPr>
          <w:rFonts w:ascii="TimBashk" w:hAnsi="TimBashk"/>
          <w:b/>
          <w:noProof/>
        </w:rPr>
        <w:t>Б</w:t>
      </w:r>
      <w:r>
        <w:rPr>
          <w:b/>
          <w:noProof/>
          <w:lang w:val="be-BY"/>
        </w:rPr>
        <w:t>Ө</w:t>
      </w:r>
      <w:r>
        <w:rPr>
          <w:rFonts w:ascii="TimBashk" w:hAnsi="TimBashk"/>
          <w:b/>
          <w:noProof/>
        </w:rPr>
        <w:t>РЙ</w:t>
      </w:r>
      <w:r>
        <w:rPr>
          <w:b/>
          <w:noProof/>
          <w:lang w:val="be-BY"/>
        </w:rPr>
        <w:t>Ә</w:t>
      </w:r>
      <w:r>
        <w:rPr>
          <w:rFonts w:ascii="TimBashk" w:hAnsi="TimBashk"/>
          <w:b/>
          <w:noProof/>
        </w:rPr>
        <w:t>Н РАЙОНЫ</w:t>
      </w:r>
    </w:p>
    <w:p w:rsidR="001E14FC" w:rsidRDefault="001E14FC" w:rsidP="00DA45DA">
      <w:pPr>
        <w:pStyle w:val="a3"/>
        <w:framePr w:h="1606" w:wrap="auto" w:x="1141"/>
        <w:rPr>
          <w:rFonts w:ascii="Times New Roman" w:hAnsi="Times New Roman"/>
          <w:lang w:val="be-BY"/>
        </w:rPr>
      </w:pPr>
      <w:r>
        <w:t xml:space="preserve"> МУНИЦИПАЛЬ РАЙОНЫНЫ</w:t>
      </w:r>
      <w:r>
        <w:rPr>
          <w:rFonts w:ascii="Times New Roman" w:hAnsi="Times New Roman"/>
          <w:lang w:val="be-BY"/>
        </w:rPr>
        <w:t>Ң</w:t>
      </w:r>
    </w:p>
    <w:p w:rsidR="001E14FC" w:rsidRDefault="001E14FC" w:rsidP="00DA45DA">
      <w:pPr>
        <w:pStyle w:val="a3"/>
        <w:framePr w:h="1606" w:wrap="auto" w:x="1141"/>
        <w:rPr>
          <w:sz w:val="24"/>
        </w:rPr>
      </w:pPr>
      <w:r>
        <w:t xml:space="preserve">  ТИМЕР  АУЫЛ СОВЕТЫ </w:t>
      </w:r>
    </w:p>
    <w:p w:rsidR="001E14FC" w:rsidRPr="00153EFA" w:rsidRDefault="001E14FC" w:rsidP="00DA45DA">
      <w:pPr>
        <w:framePr w:w="4434" w:h="1606" w:hSpace="180" w:wrap="auto" w:vAnchor="text" w:hAnchor="page" w:x="1141" w:y="-128"/>
        <w:jc w:val="center"/>
        <w:rPr>
          <w:rFonts w:ascii="a_Timer Bashkir" w:hAnsi="a_Timer Bashkir" w:cs="Lucida Sans Unicode"/>
          <w:b/>
          <w:noProof/>
          <w:sz w:val="20"/>
          <w:lang w:val="be-BY"/>
        </w:rPr>
      </w:pPr>
      <w:r>
        <w:rPr>
          <w:rFonts w:ascii="TimBashk" w:hAnsi="TimBashk"/>
          <w:b/>
          <w:noProof/>
        </w:rPr>
        <w:t xml:space="preserve"> АУЫЛ  БИЛ</w:t>
      </w:r>
      <w:r>
        <w:rPr>
          <w:b/>
          <w:noProof/>
          <w:lang w:val="be-BY"/>
        </w:rPr>
        <w:t>Ә</w:t>
      </w:r>
      <w:r>
        <w:rPr>
          <w:rFonts w:ascii="TimBashk" w:hAnsi="TimBashk"/>
          <w:b/>
          <w:noProof/>
        </w:rPr>
        <w:t>М</w:t>
      </w:r>
      <w:r>
        <w:rPr>
          <w:b/>
          <w:noProof/>
          <w:lang w:val="be-BY"/>
        </w:rPr>
        <w:t>ӘҺ</w:t>
      </w:r>
      <w:r>
        <w:rPr>
          <w:rFonts w:ascii="TimBashk" w:hAnsi="TimBashk"/>
          <w:b/>
          <w:noProof/>
        </w:rPr>
        <w:t xml:space="preserve">Е </w:t>
      </w:r>
      <w:r>
        <w:rPr>
          <w:rFonts w:ascii="TimBashk" w:hAnsi="TimBashk"/>
          <w:b/>
          <w:noProof/>
          <w:lang w:val="be-BY"/>
        </w:rPr>
        <w:t xml:space="preserve"> </w:t>
      </w:r>
      <w:r>
        <w:rPr>
          <w:rFonts w:ascii="TimBashk" w:hAnsi="TimBashk"/>
          <w:b/>
          <w:noProof/>
        </w:rPr>
        <w:t xml:space="preserve">СОВЕТЫ </w:t>
      </w:r>
    </w:p>
    <w:p w:rsidR="001E14FC" w:rsidRDefault="001E14FC" w:rsidP="001E14FC">
      <w:pPr>
        <w:framePr w:w="4383" w:h="1732" w:hSpace="181" w:wrap="notBeside" w:vAnchor="text" w:hAnchor="page" w:x="7056" w:y="-129"/>
        <w:jc w:val="center"/>
        <w:rPr>
          <w:rFonts w:ascii="TimBashk" w:hAnsi="TimBashk"/>
          <w:b/>
          <w:noProof/>
        </w:rPr>
      </w:pPr>
      <w:r>
        <w:rPr>
          <w:rFonts w:ascii="TimBashk" w:hAnsi="TimBashk"/>
          <w:b/>
          <w:noProof/>
        </w:rPr>
        <w:t>СОВЕТ СЕЛЬСКОГО ПОСЕЛЕНИЯ  ТИМИРОВСКИЙ СЕЛЬСОВЕТ МУНИЦИПАЛЬНОГО РАЙОНА БУРЗЯНСКИЙ  РАЙОН</w:t>
      </w:r>
    </w:p>
    <w:p w:rsidR="001E14FC" w:rsidRDefault="001E14FC" w:rsidP="001E14FC">
      <w:pPr>
        <w:framePr w:w="4383" w:h="1732" w:hSpace="181" w:wrap="notBeside" w:vAnchor="text" w:hAnchor="page" w:x="7056" w:y="-129"/>
        <w:jc w:val="center"/>
        <w:rPr>
          <w:rFonts w:ascii="TimBashk" w:hAnsi="TimBashk"/>
          <w:b/>
          <w:noProof/>
        </w:rPr>
      </w:pPr>
      <w:r>
        <w:rPr>
          <w:rFonts w:ascii="TimBashk" w:hAnsi="TimBashk"/>
          <w:b/>
          <w:noProof/>
        </w:rPr>
        <w:t>РЕСПУБЛИКИ  БАШКОРТОСТАН</w:t>
      </w:r>
    </w:p>
    <w:p w:rsidR="001E14FC" w:rsidRDefault="001E14FC" w:rsidP="001E14FC">
      <w:pPr>
        <w:framePr w:w="4383" w:h="1732" w:hSpace="181" w:wrap="notBeside" w:vAnchor="text" w:hAnchor="page" w:x="7056" w:y="-129"/>
        <w:jc w:val="center"/>
      </w:pPr>
    </w:p>
    <w:p w:rsidR="001E14FC" w:rsidRDefault="00FE37A3" w:rsidP="001E14F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E17292" wp14:editId="28F50389">
                <wp:simplePos x="0" y="0"/>
                <wp:positionH relativeFrom="column">
                  <wp:posOffset>-376555</wp:posOffset>
                </wp:positionH>
                <wp:positionV relativeFrom="paragraph">
                  <wp:posOffset>1136015</wp:posOffset>
                </wp:positionV>
                <wp:extent cx="65151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65pt,89.45pt" to="483.35pt,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1E14FC">
        <w:rPr>
          <w:noProof/>
        </w:rPr>
        <w:drawing>
          <wp:anchor distT="36195" distB="36195" distL="6401435" distR="6401435" simplePos="0" relativeHeight="251660288" behindDoc="1" locked="0" layoutInCell="1" allowOverlap="1" wp14:anchorId="0F266932" wp14:editId="4F9E604E">
            <wp:simplePos x="0" y="0"/>
            <wp:positionH relativeFrom="margin">
              <wp:posOffset>2647950</wp:posOffset>
            </wp:positionH>
            <wp:positionV relativeFrom="paragraph">
              <wp:posOffset>0</wp:posOffset>
            </wp:positionV>
            <wp:extent cx="714375" cy="876300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4FC" w:rsidRDefault="001E14FC" w:rsidP="001E14FC">
      <w:pPr>
        <w:rPr>
          <w:b/>
          <w:lang w:val="be-BY"/>
        </w:rPr>
      </w:pPr>
      <w:r>
        <w:rPr>
          <w:b/>
        </w:rPr>
        <w:t xml:space="preserve">     </w:t>
      </w:r>
      <w:r>
        <w:rPr>
          <w:b/>
          <w:lang w:val="be-BY"/>
        </w:rPr>
        <w:t xml:space="preserve">                 </w:t>
      </w:r>
      <w:r w:rsidRPr="00933C75">
        <w:rPr>
          <w:b/>
        </w:rPr>
        <w:t xml:space="preserve">         </w:t>
      </w:r>
    </w:p>
    <w:p w:rsidR="003F6CF9" w:rsidRPr="00F3602D" w:rsidRDefault="003F6CF9" w:rsidP="003F6CF9">
      <w:pPr>
        <w:rPr>
          <w:b/>
          <w:sz w:val="32"/>
          <w:szCs w:val="32"/>
        </w:rPr>
      </w:pPr>
      <w:r w:rsidRPr="00290D19">
        <w:rPr>
          <w:b/>
          <w:sz w:val="32"/>
          <w:szCs w:val="32"/>
        </w:rPr>
        <w:t xml:space="preserve">    </w:t>
      </w:r>
      <w:r w:rsidRPr="00F3602D">
        <w:rPr>
          <w:b/>
          <w:sz w:val="32"/>
          <w:szCs w:val="32"/>
        </w:rPr>
        <w:t>КАРАР                                                                         РЕШЕНИЕ</w:t>
      </w:r>
    </w:p>
    <w:p w:rsidR="003F6CF9" w:rsidRPr="00F3602D" w:rsidRDefault="003F6CF9" w:rsidP="003F6CF9">
      <w:pPr>
        <w:rPr>
          <w:b/>
          <w:sz w:val="32"/>
          <w:szCs w:val="32"/>
        </w:rPr>
      </w:pPr>
    </w:p>
    <w:p w:rsidR="003F6CF9" w:rsidRDefault="003F6CF9" w:rsidP="003F6CF9">
      <w:pPr>
        <w:rPr>
          <w:b/>
        </w:rPr>
      </w:pPr>
      <w:r w:rsidRPr="00F3602D">
        <w:rPr>
          <w:b/>
        </w:rPr>
        <w:t xml:space="preserve"> </w:t>
      </w:r>
      <w:r>
        <w:rPr>
          <w:b/>
        </w:rPr>
        <w:t>«</w:t>
      </w:r>
      <w:r w:rsidR="000F06F2">
        <w:rPr>
          <w:b/>
        </w:rPr>
        <w:t xml:space="preserve"> 20 </w:t>
      </w:r>
      <w:r>
        <w:rPr>
          <w:b/>
        </w:rPr>
        <w:t xml:space="preserve">» </w:t>
      </w:r>
      <w:r w:rsidR="000F06F2">
        <w:rPr>
          <w:b/>
        </w:rPr>
        <w:t xml:space="preserve">март </w:t>
      </w:r>
      <w:r>
        <w:rPr>
          <w:b/>
        </w:rPr>
        <w:t xml:space="preserve"> 201</w:t>
      </w:r>
      <w:r w:rsidR="00051849">
        <w:rPr>
          <w:b/>
        </w:rPr>
        <w:t>8</w:t>
      </w:r>
      <w:r>
        <w:rPr>
          <w:b/>
        </w:rPr>
        <w:t xml:space="preserve"> йыл             </w:t>
      </w:r>
      <w:r w:rsidR="000F06F2">
        <w:rPr>
          <w:b/>
        </w:rPr>
        <w:t xml:space="preserve">           </w:t>
      </w:r>
      <w:r>
        <w:rPr>
          <w:b/>
        </w:rPr>
        <w:t xml:space="preserve">   №</w:t>
      </w:r>
      <w:r w:rsidR="000F06F2">
        <w:rPr>
          <w:b/>
        </w:rPr>
        <w:t xml:space="preserve">27-27/ 138 </w:t>
      </w:r>
      <w:r>
        <w:rPr>
          <w:b/>
        </w:rPr>
        <w:t xml:space="preserve">       </w:t>
      </w:r>
      <w:r w:rsidR="000F06F2">
        <w:rPr>
          <w:b/>
        </w:rPr>
        <w:t xml:space="preserve">    </w:t>
      </w:r>
      <w:r>
        <w:rPr>
          <w:b/>
        </w:rPr>
        <w:t xml:space="preserve">               «</w:t>
      </w:r>
      <w:r w:rsidR="000F06F2">
        <w:rPr>
          <w:b/>
        </w:rPr>
        <w:t xml:space="preserve"> 20 </w:t>
      </w:r>
      <w:r>
        <w:rPr>
          <w:b/>
        </w:rPr>
        <w:t>»</w:t>
      </w:r>
      <w:r w:rsidR="000F06F2">
        <w:rPr>
          <w:b/>
        </w:rPr>
        <w:t xml:space="preserve"> марта</w:t>
      </w:r>
      <w:r>
        <w:rPr>
          <w:b/>
        </w:rPr>
        <w:t xml:space="preserve"> 201</w:t>
      </w:r>
      <w:r w:rsidR="00051849">
        <w:rPr>
          <w:b/>
        </w:rPr>
        <w:t>8</w:t>
      </w:r>
      <w:r>
        <w:rPr>
          <w:b/>
        </w:rPr>
        <w:t xml:space="preserve">  года</w:t>
      </w:r>
    </w:p>
    <w:p w:rsidR="005F0FDB" w:rsidRDefault="005F0FDB" w:rsidP="003F6CF9">
      <w:pPr>
        <w:rPr>
          <w:b/>
        </w:rPr>
      </w:pPr>
    </w:p>
    <w:p w:rsidR="005F0FDB" w:rsidRDefault="005F0FDB" w:rsidP="003F6CF9">
      <w:pPr>
        <w:rPr>
          <w:b/>
        </w:rPr>
      </w:pPr>
    </w:p>
    <w:p w:rsidR="00A36677" w:rsidRDefault="00A36677" w:rsidP="00A3667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36677" w:rsidRDefault="00A36677" w:rsidP="00A3667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"Об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положения о проведении аттестации муниципальных служащих в сельском поселении Тимировский сельсовет муниципального района Бурзянский район Республики Башкортостан"</w:t>
      </w:r>
    </w:p>
    <w:p w:rsidR="00A36677" w:rsidRDefault="00A36677" w:rsidP="00A3667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0F06F2" w:rsidRDefault="00A36677" w:rsidP="000F06F2">
      <w:pPr>
        <w:pStyle w:val="ConsPlusNormal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 марта 2007 года N 25-ФЗ "О муниципальной службе в Российской Федерации", Законом Республики Башкортостан от 16 июля 2007 года N 453-з "О муниципальной службе в Республике Башкортостан", Закона Республики Башкортостан от 05.02.2009 N 95-з (ред. от 04.03.2014) "Об утверждении Типового положения о проведении аттестации муниципальных служащих в Республике Башкортостан", руководствуясь Уставом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Тимировский сельсовет муниципального района Бурзянский район Республики Башкортостан, администрация сельского поселения  Тимировский сельсовет муниципального района Бурзянский район Республики Башкортостан, постановляет:</w:t>
      </w:r>
    </w:p>
    <w:p w:rsidR="00C036AA" w:rsidRDefault="00A36677" w:rsidP="000F06F2">
      <w:pPr>
        <w:pStyle w:val="ConsPlusNormal"/>
        <w:ind w:left="-113"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06F2">
        <w:rPr>
          <w:rFonts w:ascii="Times New Roman" w:hAnsi="Times New Roman" w:cs="Times New Roman"/>
          <w:sz w:val="28"/>
          <w:szCs w:val="28"/>
        </w:rPr>
        <w:t xml:space="preserve">1. </w:t>
      </w:r>
      <w:r w:rsidR="000F06F2" w:rsidRPr="000F06F2">
        <w:rPr>
          <w:rFonts w:ascii="Times New Roman" w:hAnsi="Times New Roman" w:cs="Times New Roman"/>
          <w:sz w:val="28"/>
          <w:szCs w:val="28"/>
        </w:rPr>
        <w:t>Признать утратившим силу решение Совета сельского поселения</w:t>
      </w:r>
      <w:r w:rsidR="000F06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6AA" w:rsidRDefault="000F06F2" w:rsidP="00C036AA">
      <w:pPr>
        <w:pStyle w:val="ConsPlusNormal"/>
        <w:ind w:left="-737"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06F2">
        <w:rPr>
          <w:rFonts w:ascii="Times New Roman" w:hAnsi="Times New Roman" w:cs="Times New Roman"/>
          <w:sz w:val="28"/>
          <w:szCs w:val="28"/>
        </w:rPr>
        <w:t xml:space="preserve">Тимировский  сельсовет муниципального района Бурзянский район </w:t>
      </w:r>
      <w:r w:rsidR="00C036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6AA" w:rsidRDefault="000F06F2" w:rsidP="00C036AA">
      <w:pPr>
        <w:pStyle w:val="ConsPlusNormal"/>
        <w:ind w:left="-624"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06F2">
        <w:rPr>
          <w:rFonts w:ascii="Times New Roman" w:hAnsi="Times New Roman" w:cs="Times New Roman"/>
          <w:sz w:val="28"/>
          <w:szCs w:val="28"/>
        </w:rPr>
        <w:t>Башкортостан от 20.12.2011 года №26-8/47 «</w:t>
      </w:r>
      <w:r w:rsidRPr="000F06F2">
        <w:rPr>
          <w:rFonts w:ascii="Times New Roman" w:hAnsi="Times New Roman" w:cs="Times New Roman"/>
          <w:sz w:val="28"/>
          <w:szCs w:val="28"/>
        </w:rPr>
        <w:t xml:space="preserve">Об </w:t>
      </w:r>
      <w:proofErr w:type="gramStart"/>
      <w:r w:rsidRPr="000F06F2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0F06F2">
        <w:rPr>
          <w:rFonts w:ascii="Times New Roman" w:hAnsi="Times New Roman" w:cs="Times New Roman"/>
          <w:sz w:val="28"/>
          <w:szCs w:val="28"/>
        </w:rPr>
        <w:t xml:space="preserve"> Положения о </w:t>
      </w:r>
      <w:r w:rsidR="00C036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6AA" w:rsidRDefault="000F06F2" w:rsidP="00C036AA">
      <w:pPr>
        <w:pStyle w:val="ConsPlusNormal"/>
        <w:ind w:left="-624"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F06F2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0F06F2">
        <w:rPr>
          <w:rFonts w:ascii="Times New Roman" w:hAnsi="Times New Roman" w:cs="Times New Roman"/>
          <w:sz w:val="28"/>
          <w:szCs w:val="28"/>
        </w:rPr>
        <w:t xml:space="preserve"> аттестации муниципальных служащих в сельском поселении </w:t>
      </w:r>
    </w:p>
    <w:p w:rsidR="00C036AA" w:rsidRDefault="000F06F2" w:rsidP="00C036AA">
      <w:pPr>
        <w:pStyle w:val="ConsPlusNormal"/>
        <w:ind w:left="-624"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06F2">
        <w:rPr>
          <w:rFonts w:ascii="Times New Roman" w:hAnsi="Times New Roman" w:cs="Times New Roman"/>
          <w:sz w:val="28"/>
          <w:szCs w:val="28"/>
        </w:rPr>
        <w:t xml:space="preserve">Тимировский сельсовет муниципального района Бурзянский район </w:t>
      </w:r>
    </w:p>
    <w:p w:rsidR="000F06F2" w:rsidRPr="000F06F2" w:rsidRDefault="000F06F2" w:rsidP="00C036AA">
      <w:pPr>
        <w:pStyle w:val="ConsPlusNormal"/>
        <w:ind w:left="-624" w:firstLine="720"/>
        <w:jc w:val="both"/>
        <w:outlineLvl w:val="0"/>
        <w:rPr>
          <w:rFonts w:ascii="Times New Roman" w:hAnsi="Times New Roman" w:cs="Times New Roman"/>
        </w:rPr>
      </w:pPr>
      <w:r w:rsidRPr="000F06F2">
        <w:rPr>
          <w:rFonts w:ascii="Times New Roman" w:hAnsi="Times New Roman" w:cs="Times New Roman"/>
          <w:sz w:val="28"/>
          <w:szCs w:val="28"/>
        </w:rPr>
        <w:t>Республики Башкортостан»</w:t>
      </w:r>
    </w:p>
    <w:p w:rsidR="000F06F2" w:rsidRDefault="00A36677" w:rsidP="000F06F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036A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F06F2">
        <w:rPr>
          <w:rFonts w:ascii="Times New Roman" w:hAnsi="Times New Roman" w:cs="Times New Roman"/>
          <w:sz w:val="28"/>
          <w:szCs w:val="28"/>
        </w:rPr>
        <w:t>Утвердить Положение о проведении аттестации муниципальных служащих в сельском поселении Тимировский сельсовет муниципального района Бурзянский район Республики Башкортостан (Приложение N 1).</w:t>
      </w:r>
    </w:p>
    <w:p w:rsidR="00A36677" w:rsidRDefault="000F06F2" w:rsidP="00A3667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036A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3.</w:t>
      </w:r>
      <w:r w:rsidR="00A36677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информационном стенде Администрации сельского поселения </w:t>
      </w:r>
      <w:r w:rsidR="00A36677" w:rsidRPr="00A36677">
        <w:rPr>
          <w:rFonts w:ascii="Times New Roman" w:hAnsi="Times New Roman" w:cs="Times New Roman"/>
          <w:sz w:val="28"/>
          <w:szCs w:val="28"/>
        </w:rPr>
        <w:t>Тимировский</w:t>
      </w:r>
      <w:r w:rsidR="00A3667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Бурзянский район Республики Башкортостан.</w:t>
      </w:r>
    </w:p>
    <w:p w:rsidR="00A36677" w:rsidRDefault="00A36677" w:rsidP="00A3667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036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36A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36677" w:rsidRDefault="00A36677" w:rsidP="00A3667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A36677" w:rsidRDefault="00A36677" w:rsidP="00A3667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036AA" w:rsidRDefault="00A36677" w:rsidP="00C036A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0F06F2">
        <w:rPr>
          <w:rFonts w:ascii="Times New Roman" w:hAnsi="Times New Roman" w:cs="Times New Roman"/>
          <w:sz w:val="28"/>
          <w:szCs w:val="28"/>
        </w:rPr>
        <w:t xml:space="preserve">                         Р.К. Арслангужина</w:t>
      </w:r>
    </w:p>
    <w:p w:rsidR="00A36677" w:rsidRPr="00A36677" w:rsidRDefault="00C036AA" w:rsidP="00C036AA">
      <w:pPr>
        <w:pStyle w:val="ConsPlusNormal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</w:t>
      </w:r>
      <w:r w:rsidR="00A36677" w:rsidRPr="00A36677">
        <w:rPr>
          <w:rFonts w:ascii="Times New Roman" w:hAnsi="Times New Roman" w:cs="Times New Roman"/>
        </w:rPr>
        <w:t xml:space="preserve"> Приложение</w:t>
      </w:r>
    </w:p>
    <w:p w:rsidR="00A36677" w:rsidRPr="00A36677" w:rsidRDefault="00A36677" w:rsidP="00A36677">
      <w:pPr>
        <w:pStyle w:val="ConsPlusNormal"/>
        <w:jc w:val="right"/>
        <w:rPr>
          <w:rFonts w:ascii="Times New Roman" w:hAnsi="Times New Roman" w:cs="Times New Roman"/>
        </w:rPr>
      </w:pPr>
      <w:r w:rsidRPr="00A36677">
        <w:rPr>
          <w:rFonts w:ascii="Times New Roman" w:hAnsi="Times New Roman" w:cs="Times New Roman"/>
        </w:rPr>
        <w:t>к решению Совета СП</w:t>
      </w:r>
    </w:p>
    <w:p w:rsidR="00A36677" w:rsidRPr="00A36677" w:rsidRDefault="00A36677" w:rsidP="00A36677">
      <w:pPr>
        <w:pStyle w:val="ConsPlusNormal"/>
        <w:jc w:val="right"/>
        <w:rPr>
          <w:rFonts w:ascii="Times New Roman" w:hAnsi="Times New Roman" w:cs="Times New Roman"/>
        </w:rPr>
      </w:pPr>
      <w:r w:rsidRPr="00A36677">
        <w:rPr>
          <w:rFonts w:ascii="Times New Roman" w:hAnsi="Times New Roman" w:cs="Times New Roman"/>
        </w:rPr>
        <w:t>№</w:t>
      </w:r>
      <w:r w:rsidR="00C036AA">
        <w:rPr>
          <w:rFonts w:ascii="Times New Roman" w:hAnsi="Times New Roman" w:cs="Times New Roman"/>
        </w:rPr>
        <w:t>27-27/138</w:t>
      </w:r>
      <w:r w:rsidR="000E3315">
        <w:rPr>
          <w:rFonts w:ascii="Times New Roman" w:hAnsi="Times New Roman" w:cs="Times New Roman"/>
        </w:rPr>
        <w:t>о</w:t>
      </w:r>
      <w:r w:rsidRPr="00A36677">
        <w:rPr>
          <w:rFonts w:ascii="Times New Roman" w:hAnsi="Times New Roman" w:cs="Times New Roman"/>
        </w:rPr>
        <w:t>т</w:t>
      </w:r>
      <w:r w:rsidR="00C036AA">
        <w:rPr>
          <w:rFonts w:ascii="Times New Roman" w:hAnsi="Times New Roman" w:cs="Times New Roman"/>
        </w:rPr>
        <w:t>20.03.</w:t>
      </w:r>
      <w:bookmarkStart w:id="0" w:name="_GoBack"/>
      <w:bookmarkEnd w:id="0"/>
      <w:r w:rsidRPr="00A36677">
        <w:rPr>
          <w:rFonts w:ascii="Times New Roman" w:hAnsi="Times New Roman" w:cs="Times New Roman"/>
        </w:rPr>
        <w:t xml:space="preserve"> 2018 г.  </w:t>
      </w:r>
    </w:p>
    <w:p w:rsidR="00A36677" w:rsidRDefault="00A36677" w:rsidP="00A366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36677" w:rsidRDefault="00A36677" w:rsidP="00A366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36677" w:rsidRPr="000E3315" w:rsidRDefault="00A36677" w:rsidP="00A3667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315">
        <w:rPr>
          <w:rFonts w:ascii="Times New Roman" w:hAnsi="Times New Roman" w:cs="Times New Roman"/>
          <w:b/>
          <w:sz w:val="24"/>
          <w:szCs w:val="24"/>
        </w:rPr>
        <w:t xml:space="preserve">Положение о проведении аттестации </w:t>
      </w:r>
    </w:p>
    <w:p w:rsidR="00A36677" w:rsidRPr="000E3315" w:rsidRDefault="00A36677" w:rsidP="00A3667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315">
        <w:rPr>
          <w:rFonts w:ascii="Times New Roman" w:hAnsi="Times New Roman" w:cs="Times New Roman"/>
          <w:b/>
          <w:sz w:val="24"/>
          <w:szCs w:val="24"/>
        </w:rPr>
        <w:t>муниципальных служащих в сельском поселении Тимировский сельсовет</w:t>
      </w:r>
    </w:p>
    <w:p w:rsidR="00A36677" w:rsidRPr="000E3315" w:rsidRDefault="00A36677" w:rsidP="000E331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315">
        <w:rPr>
          <w:rFonts w:ascii="Times New Roman" w:hAnsi="Times New Roman" w:cs="Times New Roman"/>
          <w:b/>
          <w:sz w:val="24"/>
          <w:szCs w:val="24"/>
        </w:rPr>
        <w:t>МР Бурзянский район</w:t>
      </w:r>
      <w:bookmarkStart w:id="1" w:name="Par44"/>
      <w:bookmarkEnd w:id="1"/>
    </w:p>
    <w:p w:rsidR="00A36677" w:rsidRPr="000E3315" w:rsidRDefault="00A36677" w:rsidP="000E331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E3315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0E3315" w:rsidRDefault="00A36677" w:rsidP="000E33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Федеральным </w:t>
      </w:r>
      <w:hyperlink r:id="rId6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муниципальной службе в Российской Федерации", </w:t>
      </w:r>
      <w:hyperlink r:id="rId7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Республики Башкортостан "О муниципальной службе в Республике Башкортостан" и Закона Республики Башкортостан от 05.02.2009 N 95-з (ред. от 04.03.2014) "Об утверждении Типового положения о проведении аттестации муниципальных служащих в Республике Башкортостан" определяет порядок проведения аттестации муниципальных служащих, замещающих должности муниципальной службы сельском поселении Тимировский сельсовет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МР Бурзянский район (далее - муниципальные служащие).</w:t>
      </w:r>
    </w:p>
    <w:p w:rsidR="000E3315" w:rsidRDefault="00A36677" w:rsidP="000E33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Целью аттестации муниципального служащего является определение его соответствия замещаемой должности муниципальной службы.</w:t>
      </w:r>
    </w:p>
    <w:p w:rsidR="000E3315" w:rsidRDefault="00A36677" w:rsidP="000E33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Основными задачами аттестации являются:</w:t>
      </w:r>
    </w:p>
    <w:p w:rsidR="000E3315" w:rsidRDefault="00A36677" w:rsidP="000E33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оценка результатов работы муниципального служащего;</w:t>
      </w:r>
    </w:p>
    <w:p w:rsidR="000E3315" w:rsidRDefault="00A36677" w:rsidP="000E33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выявление перспективы применения потенциальных способностей и возможностей муниципального служащего;</w:t>
      </w:r>
    </w:p>
    <w:p w:rsidR="000E3315" w:rsidRDefault="00A36677" w:rsidP="000E33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стимулирование профессионального роста и квалификации муниципального служащего;</w:t>
      </w:r>
    </w:p>
    <w:p w:rsidR="000E3315" w:rsidRDefault="00A36677" w:rsidP="000E33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определение необходимости повышения квалификации, профессиональной подготовки или переподготовки муниципального служащего;</w:t>
      </w:r>
    </w:p>
    <w:p w:rsidR="000E3315" w:rsidRDefault="00A36677" w:rsidP="000E33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улучшение работы по подбору и расстановке кадров.</w:t>
      </w:r>
    </w:p>
    <w:p w:rsidR="000E3315" w:rsidRDefault="00A36677" w:rsidP="000E33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Аттестация муниципального служащего проводится один раз в три года.</w:t>
      </w:r>
    </w:p>
    <w:p w:rsidR="000E3315" w:rsidRDefault="00A36677" w:rsidP="000E33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Аттестации не подлежат следующие муниципальные служащие:</w:t>
      </w:r>
    </w:p>
    <w:p w:rsidR="000E3315" w:rsidRDefault="00A36677" w:rsidP="000E33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замещающие должности муниципальной службы менее года;</w:t>
      </w:r>
    </w:p>
    <w:p w:rsidR="000E3315" w:rsidRDefault="00A36677" w:rsidP="000E33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достигшие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возраста 60 лет;</w:t>
      </w:r>
    </w:p>
    <w:p w:rsidR="000E3315" w:rsidRDefault="00A36677" w:rsidP="000E33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беременные женщины;</w:t>
      </w:r>
    </w:p>
    <w:p w:rsidR="000E3315" w:rsidRDefault="00A36677" w:rsidP="000E33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A36677" w:rsidRDefault="00A36677" w:rsidP="00A366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замещающие должности муниципальной службы на основании срочного трудового договора (контракта).</w:t>
      </w:r>
    </w:p>
    <w:p w:rsidR="00A36677" w:rsidRPr="000E3315" w:rsidRDefault="00A36677" w:rsidP="000E331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E3315">
        <w:rPr>
          <w:rFonts w:ascii="Times New Roman" w:hAnsi="Times New Roman" w:cs="Times New Roman"/>
          <w:b/>
          <w:sz w:val="24"/>
          <w:szCs w:val="24"/>
        </w:rPr>
        <w:t>II. Организация проведения аттестации</w:t>
      </w:r>
    </w:p>
    <w:p w:rsidR="000E3315" w:rsidRDefault="00A36677" w:rsidP="000E33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Для проведения аттестации администрация сельского поселения Тимировский сельсовет МР Бурзянский район принимает правовой акт, содержащий следующие положения:</w:t>
      </w:r>
    </w:p>
    <w:p w:rsidR="000E3315" w:rsidRDefault="00A36677" w:rsidP="000E33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 количественном и персональном составе аттестационной комиссии;</w:t>
      </w:r>
    </w:p>
    <w:p w:rsidR="000E3315" w:rsidRDefault="00A36677" w:rsidP="000E33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 утверждении графика проведения аттестации;</w:t>
      </w:r>
    </w:p>
    <w:p w:rsidR="000E3315" w:rsidRDefault="00A36677" w:rsidP="000E33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 подготовке документов, необходимых для работы аттестационной комиссии.</w:t>
      </w:r>
    </w:p>
    <w:p w:rsidR="000E3315" w:rsidRDefault="00A36677" w:rsidP="000E33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состав аттестационной комиссии включаются глава сельского поселения,  по согласованию - представитель кадровой службы администрации МР Бурзянский район, Секретарь Совета и начальник отдела по работе с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Советами-юрист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Совета МР Бурзянский район, депутаты совета сельского поселения.</w:t>
      </w:r>
    </w:p>
    <w:p w:rsidR="00A36677" w:rsidRDefault="00A36677" w:rsidP="000E33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0E3315" w:rsidRDefault="00A36677" w:rsidP="000E331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Аттестационная комиссия состоит из председателя комиссии, заместителя </w:t>
      </w:r>
      <w:r>
        <w:rPr>
          <w:rFonts w:ascii="Times New Roman" w:hAnsi="Times New Roman" w:cs="Times New Roman"/>
          <w:sz w:val="24"/>
          <w:szCs w:val="24"/>
        </w:rPr>
        <w:lastRenderedPageBreak/>
        <w:t>председателя комиссии, секретаря и членов комиссии.</w:t>
      </w:r>
    </w:p>
    <w:p w:rsidR="000E3315" w:rsidRDefault="00A36677" w:rsidP="000E331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Председателем аттестационной комиссии является глава сельского поселения. </w:t>
      </w:r>
    </w:p>
    <w:p w:rsidR="000E3315" w:rsidRDefault="00A36677" w:rsidP="000E331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Председатель аттестационной комиссии организует работу аттестационной комиссии, распределяет обязанности между членами аттестационной комиссии, председательствует на заседаниях аттестационной комиссии.</w:t>
      </w:r>
    </w:p>
    <w:p w:rsidR="00A36677" w:rsidRDefault="00A36677" w:rsidP="000E331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временного отсутствия председателя аттестационной комиссии его полномочия осуществляет заместитель председателя аттестационной комиссии.</w:t>
      </w:r>
    </w:p>
    <w:p w:rsidR="00A36677" w:rsidRDefault="00A36677" w:rsidP="000E331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График проведения аттестации должен содержать:</w:t>
      </w:r>
    </w:p>
    <w:p w:rsidR="00A36677" w:rsidRDefault="00A36677" w:rsidP="000E331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наименование сельского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котором проводится аттестация;</w:t>
      </w:r>
    </w:p>
    <w:p w:rsidR="00A36677" w:rsidRDefault="00A36677" w:rsidP="000E331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место, дату и время проведения аттестации;</w:t>
      </w:r>
    </w:p>
    <w:p w:rsidR="00A36677" w:rsidRDefault="00A36677" w:rsidP="000E331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фамилии, имена, отчества и должности муниципальных служащих, подлежащих аттестации;</w:t>
      </w:r>
    </w:p>
    <w:p w:rsidR="00A36677" w:rsidRDefault="00A36677" w:rsidP="000E331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даты представления в аттестационную комиссию необходимых документов с указанием руководителей соответствующих структурных подразделений органа местного самоуправления, ответственных за их подготовку и представление.</w:t>
      </w:r>
    </w:p>
    <w:p w:rsidR="00A36677" w:rsidRDefault="00A36677" w:rsidP="000E33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График проведения аттестации доводится до сведения каждого муниципального служащего, подлежащего аттестации,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месяц до начала аттестации под роспись и с указанием даты ознакомления.</w:t>
      </w:r>
    </w:p>
    <w:p w:rsidR="00A36677" w:rsidRDefault="00A36677" w:rsidP="000E33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Для проведения аттестации на каждого муниципального служащего, подлежащего аттестации, готовятся следующие документы:</w:t>
      </w:r>
    </w:p>
    <w:p w:rsidR="00A36677" w:rsidRDefault="00A36677" w:rsidP="000E33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аттестационный </w:t>
      </w:r>
      <w:hyperlink r:id="rId8" w:anchor="Par149" w:tooltip="АТТЕСТАЦИОННЫЙ ЛИСТ" w:history="1">
        <w:r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лист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муниципального служащего (приложение 1);</w:t>
      </w:r>
    </w:p>
    <w:p w:rsidR="00A36677" w:rsidRDefault="00A36677" w:rsidP="000E33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hyperlink r:id="rId9" w:anchor="Par214" w:tooltip="ОТЗЫВ" w:history="1">
        <w:r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отзыв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 исполнении муниципальным служащим должностных обязанностей за аттестационный период (приложение 2).</w:t>
      </w:r>
    </w:p>
    <w:p w:rsidR="00A36677" w:rsidRDefault="00A36677" w:rsidP="000E33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Отзыв об исполнении муниципальным служащим должностных обязанностей за аттестационный период (далее - отзыв) готовится и подписывается его непосредственным руководителем, утверждается вышестоящим руководителем и представляется в аттестационную комиссию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две недели до начала проведения аттестации.</w:t>
      </w:r>
    </w:p>
    <w:p w:rsidR="00A36677" w:rsidRDefault="00A36677" w:rsidP="000E33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Отзыв должен содержать:</w:t>
      </w:r>
    </w:p>
    <w:p w:rsidR="00A36677" w:rsidRDefault="00A36677" w:rsidP="000E33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фамилию, имя, отчество муниципального служащего;</w:t>
      </w:r>
    </w:p>
    <w:p w:rsidR="00A36677" w:rsidRDefault="00A36677" w:rsidP="000E33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наименование замещаемой должности муниципальной службы на момент проведения аттестации, а также дату назначения на эту должность;</w:t>
      </w:r>
    </w:p>
    <w:p w:rsidR="00A36677" w:rsidRDefault="00A36677" w:rsidP="000E33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перечень основных должностных обязанностей муниципального служащего, вопросов (документов), в решении (подготовке, разработке) которых принимал участие муниципальный служащий;</w:t>
      </w:r>
    </w:p>
    <w:p w:rsidR="00A36677" w:rsidRDefault="00A36677" w:rsidP="000E33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мотивированную оценку деловых, личностных качеств и результатов профессиональной служебной деятельности муниципального служащего применительно к его должностным обязанностям.</w:t>
      </w:r>
    </w:p>
    <w:p w:rsidR="00A36677" w:rsidRDefault="00A36677" w:rsidP="000E33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Муниципальный служащий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неделю до начала аттестации должен быть ознакомлен с представленным на него отзывом под роспись с указанием даты ознакомления.</w:t>
      </w:r>
    </w:p>
    <w:p w:rsidR="00A36677" w:rsidRDefault="00A36677" w:rsidP="000E33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Муниципальный служащий имеет право представить в аттестационную комиссию дополнительные сведения о служебной деятельности за аттестационный период, а также заявление о своем несогласии с представленным на него отзывом.</w:t>
      </w:r>
    </w:p>
    <w:p w:rsidR="00A36677" w:rsidRDefault="00A36677" w:rsidP="000E331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E3315">
        <w:rPr>
          <w:rFonts w:ascii="Times New Roman" w:hAnsi="Times New Roman" w:cs="Times New Roman"/>
          <w:b/>
          <w:sz w:val="24"/>
          <w:szCs w:val="24"/>
        </w:rPr>
        <w:t>III. Проведение аттестации</w:t>
      </w:r>
    </w:p>
    <w:p w:rsidR="00A36677" w:rsidRDefault="00A36677" w:rsidP="000E33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Заседание аттестационной комиссии считается правомочным, если на нем присутствует не менее двух третей ее членов.</w:t>
      </w:r>
    </w:p>
    <w:p w:rsidR="00A36677" w:rsidRDefault="00A36677" w:rsidP="000E33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Порядок проведения заседания аттестационной комиссии определяет ее председатель.</w:t>
      </w:r>
    </w:p>
    <w:p w:rsidR="00A36677" w:rsidRDefault="00A36677" w:rsidP="000E33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Аттестация проводится аттестационной комиссией в присутствии аттестуемого муниципального служащего и его непосредственного руководителя.</w:t>
      </w:r>
    </w:p>
    <w:p w:rsidR="00A36677" w:rsidRDefault="00A36677" w:rsidP="000E33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неявки муниципального служащего на заседание аттестационной комиссии без уважительной причины аттестационная комиссия может провести аттестацию в его </w:t>
      </w:r>
      <w:r>
        <w:rPr>
          <w:rFonts w:ascii="Times New Roman" w:hAnsi="Times New Roman" w:cs="Times New Roman"/>
          <w:sz w:val="24"/>
          <w:szCs w:val="24"/>
        </w:rPr>
        <w:lastRenderedPageBreak/>
        <w:t>отсутствие.</w:t>
      </w:r>
    </w:p>
    <w:p w:rsidR="00A36677" w:rsidRDefault="00A36677" w:rsidP="000E33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наличии уважительной причины (болезнь, командировка, иные обстоятельства) аттестация проводится не позднее чем через два месяца после выхода аттестуемого на работу.</w:t>
      </w:r>
    </w:p>
    <w:p w:rsidR="00A36677" w:rsidRDefault="00A36677" w:rsidP="000E33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 время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A36677" w:rsidRDefault="00A36677" w:rsidP="000E33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Аттестационная комиссия по заявлению муниципального служащего о его несогласии с представленным отзывом в целях объективного проведения аттестации вправе перенести аттестацию на очередное заседание аттестационной комиссии.</w:t>
      </w:r>
    </w:p>
    <w:p w:rsidR="00A36677" w:rsidRDefault="00A36677" w:rsidP="000E33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Аттестационная комиссия рассматривает представленные документы, заслушивает аттестуемого муниципального служащего и в случае необходимости его непосредственного руководителя о профессиональной служебной деятельности аттестуемого.</w:t>
      </w:r>
    </w:p>
    <w:p w:rsidR="00A36677" w:rsidRDefault="00A36677" w:rsidP="000E33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Оценка результатов профессиональной служебной деятельности каждого муниципального служащего основывается на его соответствии квалификационным требованиям по замещаемой должности муниципальной службы, определении вклада в достижение поставленных перед соответствующим органом местного самоуправления задач, сложности выполняемой им работы, ее результативности.</w:t>
      </w:r>
    </w:p>
    <w:p w:rsidR="00A36677" w:rsidRDefault="00A36677" w:rsidP="000E33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должны учитываться профессиональные знания, опыт работы, организаторские способности, влияющие на выполнение должностных обязанностей, а также сведения о повышении квалификации и переподготовке.</w:t>
      </w:r>
    </w:p>
    <w:p w:rsidR="00A36677" w:rsidRDefault="00A36677" w:rsidP="000E33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 и оценка аттестуемого муниципального служащего, иных материалов и документов, представленных на рассмотрение аттестационной комиссии, а также его деловых и личностных качеств, результатов профессиональной служебной деятельности проводятся в обстановке доброжелательности.</w:t>
      </w:r>
    </w:p>
    <w:p w:rsidR="00A36677" w:rsidRPr="000E3315" w:rsidRDefault="00A36677" w:rsidP="000E331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E3315">
        <w:rPr>
          <w:rFonts w:ascii="Times New Roman" w:hAnsi="Times New Roman" w:cs="Times New Roman"/>
          <w:b/>
          <w:sz w:val="24"/>
          <w:szCs w:val="24"/>
        </w:rPr>
        <w:t>IV. Вынесение решения по результатам аттестации</w:t>
      </w:r>
    </w:p>
    <w:p w:rsidR="00A36677" w:rsidRDefault="00A36677" w:rsidP="000E33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 результатам аттестации муниципального служащего аттестационная комиссия принимает одно из следующих решений:</w:t>
      </w:r>
    </w:p>
    <w:p w:rsidR="00A36677" w:rsidRDefault="00A36677" w:rsidP="000E33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соответствует замещаемой должности муниципальной службы;</w:t>
      </w:r>
    </w:p>
    <w:p w:rsidR="00A36677" w:rsidRDefault="00A36677" w:rsidP="000E33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не соответствует замещаемой должности муниципальной службы.</w:t>
      </w:r>
    </w:p>
    <w:p w:rsidR="00A36677" w:rsidRDefault="00A36677" w:rsidP="000E33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Аттестационная комиссия может давать рекомендации:</w:t>
      </w:r>
    </w:p>
    <w:p w:rsidR="00A36677" w:rsidRDefault="00A36677" w:rsidP="000E33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 поощрении муниципального служащего за достигнутые им успехи в работе, в том числе о повышении муниципального служащего в должности, об увеличении муниципальному служащему размера надбавки за особые условия службы;</w:t>
      </w:r>
    </w:p>
    <w:p w:rsidR="00A36677" w:rsidRDefault="00A36677" w:rsidP="000E33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 включении муниципального служащего в кадровый резерв для замещения вакантной должности муниципальной службы в порядке должностного роста;</w:t>
      </w:r>
    </w:p>
    <w:p w:rsidR="00A36677" w:rsidRDefault="00A36677" w:rsidP="000E33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 направлении муниципального служащего на профессиональную переподготовку, повышение квалификации или стажировку;</w:t>
      </w:r>
    </w:p>
    <w:p w:rsidR="00A36677" w:rsidRDefault="00A36677" w:rsidP="000E33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 понижении муниципального служащего в должности;</w:t>
      </w:r>
    </w:p>
    <w:p w:rsidR="00A36677" w:rsidRDefault="00A36677" w:rsidP="000E33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иные рекомендации в соответствии с </w:t>
      </w:r>
      <w:hyperlink r:id="rId10" w:history="1">
        <w:r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законодательством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муниципальной службе.</w:t>
      </w:r>
    </w:p>
    <w:p w:rsidR="00A36677" w:rsidRDefault="00A36677" w:rsidP="000E33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от числа присутствующих на заседании членов аттестационной комиссии.</w:t>
      </w:r>
    </w:p>
    <w:p w:rsidR="00A36677" w:rsidRDefault="00A36677" w:rsidP="000E33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равенстве голосов решение считается принятым в пользу </w:t>
      </w:r>
      <w:proofErr w:type="gramStart"/>
      <w:r>
        <w:rPr>
          <w:rFonts w:ascii="Times New Roman" w:hAnsi="Times New Roman" w:cs="Times New Roman"/>
          <w:sz w:val="24"/>
          <w:szCs w:val="24"/>
        </w:rPr>
        <w:t>аттестуемого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36677" w:rsidRDefault="00A36677" w:rsidP="000E33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Результаты аттестации сообщаются муниципальному служащему непосредственно после подведения итогов голосования.</w:t>
      </w:r>
    </w:p>
    <w:p w:rsidR="00A36677" w:rsidRDefault="00A36677" w:rsidP="000E33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Результаты аттестации заносятся в аттестационный </w:t>
      </w:r>
      <w:hyperlink r:id="rId11" w:anchor="Par149" w:tooltip="АТТЕСТАЦИОННЫЙ ЛИСТ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лист</w:t>
        </w:r>
      </w:hyperlink>
      <w:r>
        <w:rPr>
          <w:rFonts w:ascii="Times New Roman" w:hAnsi="Times New Roman" w:cs="Times New Roman"/>
          <w:sz w:val="24"/>
          <w:szCs w:val="24"/>
        </w:rPr>
        <w:t>, подписываемый председателем, заместителем председателя, секретарем и членами аттестационной комиссии, принявшими участие в голосовании.</w:t>
      </w:r>
    </w:p>
    <w:p w:rsidR="00A36677" w:rsidRDefault="00A36677" w:rsidP="000E33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аттестационным </w:t>
      </w:r>
      <w:hyperlink r:id="rId12" w:anchor="Par149" w:tooltip="АТТЕСТАЦИОННЫЙ ЛИСТ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листом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муниципальный служащий знакомится под роспись.</w:t>
      </w:r>
    </w:p>
    <w:p w:rsidR="00A36677" w:rsidRDefault="00A36677" w:rsidP="000E33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Аттестационный </w:t>
      </w:r>
      <w:hyperlink r:id="rId13" w:anchor="Par149" w:tooltip="АТТЕСТАЦИОННЫЙ ЛИСТ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лист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" w:anchor="Par214" w:tooltip="ОТЗЫВ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отзыв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об исполнении муниципальным служащим </w:t>
      </w:r>
      <w:r>
        <w:rPr>
          <w:rFonts w:ascii="Times New Roman" w:hAnsi="Times New Roman" w:cs="Times New Roman"/>
          <w:sz w:val="24"/>
          <w:szCs w:val="24"/>
        </w:rPr>
        <w:lastRenderedPageBreak/>
        <w:t>должностных обязанностей за аттестационный период приобщаются к личному делу муниципального служащего.</w:t>
      </w:r>
    </w:p>
    <w:p w:rsidR="00A36677" w:rsidRDefault="00A36677" w:rsidP="000E33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Материалы аттестации муниципальных служащих передаются аттестационной комиссией представителю нанимателя (работодателю) не позднее чем через 7 дней после ее проведения.</w:t>
      </w:r>
    </w:p>
    <w:p w:rsidR="00A36677" w:rsidRDefault="00A36677" w:rsidP="000E33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Вопросы и споры, связанные с проведением аттестации, рассматриваются в порядке, установленном законодательством.</w:t>
      </w:r>
    </w:p>
    <w:p w:rsidR="00A36677" w:rsidRDefault="00A36677" w:rsidP="000E33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6677" w:rsidRDefault="00A36677" w:rsidP="00A36677">
      <w:pPr>
        <w:pStyle w:val="ConsPlusNormal"/>
        <w:jc w:val="right"/>
        <w:outlineLvl w:val="1"/>
      </w:pPr>
      <w:r>
        <w:t>Приложение 1</w:t>
      </w:r>
    </w:p>
    <w:p w:rsidR="00A36677" w:rsidRDefault="00A36677" w:rsidP="00A36677">
      <w:pPr>
        <w:pStyle w:val="ConsPlusNormal"/>
        <w:jc w:val="right"/>
      </w:pPr>
      <w:r>
        <w:t>к Положению о проведении</w:t>
      </w:r>
    </w:p>
    <w:p w:rsidR="00A36677" w:rsidRDefault="00A36677" w:rsidP="00A36677">
      <w:pPr>
        <w:pStyle w:val="ConsPlusNormal"/>
        <w:jc w:val="right"/>
      </w:pPr>
      <w:r>
        <w:t>аттестации муниципальных служащих</w:t>
      </w:r>
    </w:p>
    <w:p w:rsidR="00A36677" w:rsidRDefault="00A36677" w:rsidP="00A36677">
      <w:pPr>
        <w:pStyle w:val="ConsPlusNormal"/>
        <w:jc w:val="right"/>
      </w:pPr>
      <w:r>
        <w:t>в сельском поселении</w:t>
      </w:r>
    </w:p>
    <w:p w:rsidR="00A36677" w:rsidRPr="00A36677" w:rsidRDefault="00A36677" w:rsidP="00A36677">
      <w:pPr>
        <w:pStyle w:val="ConsPlusNormal"/>
        <w:jc w:val="right"/>
      </w:pPr>
      <w:r w:rsidRPr="00A36677">
        <w:rPr>
          <w:rFonts w:ascii="Times New Roman" w:hAnsi="Times New Roman" w:cs="Times New Roman"/>
          <w:sz w:val="24"/>
          <w:szCs w:val="24"/>
        </w:rPr>
        <w:t>Тимировский сельсовет</w:t>
      </w:r>
    </w:p>
    <w:p w:rsidR="00A36677" w:rsidRPr="00A36677" w:rsidRDefault="00A36677" w:rsidP="00A36677">
      <w:pPr>
        <w:pStyle w:val="ConsPlusNormal"/>
        <w:jc w:val="center"/>
      </w:pPr>
    </w:p>
    <w:p w:rsidR="00A36677" w:rsidRDefault="00A36677" w:rsidP="00A36677">
      <w:pPr>
        <w:pStyle w:val="ConsPlusNormal"/>
        <w:jc w:val="center"/>
      </w:pPr>
    </w:p>
    <w:p w:rsidR="00A36677" w:rsidRDefault="00A36677" w:rsidP="00A36677">
      <w:pPr>
        <w:pStyle w:val="ConsPlusTitle"/>
        <w:jc w:val="center"/>
      </w:pPr>
      <w:bookmarkStart w:id="2" w:name="Par149"/>
      <w:bookmarkEnd w:id="2"/>
      <w:r>
        <w:t>АТТЕСТАЦИОННЫЙ ЛИСТ</w:t>
      </w:r>
    </w:p>
    <w:p w:rsidR="00A36677" w:rsidRDefault="00A36677" w:rsidP="00A36677">
      <w:pPr>
        <w:pStyle w:val="ConsPlusTitle"/>
        <w:jc w:val="center"/>
      </w:pPr>
      <w:r>
        <w:t>МУНИЦИПАЛЬНОГО СЛУЖАЩЕГО</w:t>
      </w:r>
    </w:p>
    <w:p w:rsidR="00A36677" w:rsidRDefault="00A36677" w:rsidP="00A36677">
      <w:pPr>
        <w:pStyle w:val="ConsPlusNormal"/>
        <w:ind w:firstLine="540"/>
        <w:jc w:val="both"/>
      </w:pPr>
    </w:p>
    <w:p w:rsidR="00A36677" w:rsidRDefault="00A36677" w:rsidP="00A36677">
      <w:pPr>
        <w:pStyle w:val="ConsPlusNonformat"/>
        <w:jc w:val="both"/>
      </w:pPr>
      <w:r>
        <w:t xml:space="preserve">    1. Фамилия, имя, отчество _____________________________________________</w:t>
      </w:r>
    </w:p>
    <w:p w:rsidR="00A36677" w:rsidRDefault="00A36677" w:rsidP="00A36677">
      <w:pPr>
        <w:pStyle w:val="ConsPlusNonformat"/>
        <w:jc w:val="both"/>
      </w:pPr>
      <w:r>
        <w:t>___________________________________________________________________________</w:t>
      </w:r>
    </w:p>
    <w:p w:rsidR="00A36677" w:rsidRDefault="00A36677" w:rsidP="00A36677">
      <w:pPr>
        <w:pStyle w:val="ConsPlusNonformat"/>
        <w:jc w:val="both"/>
      </w:pPr>
      <w:r>
        <w:t xml:space="preserve">    2. Год рождения _______________________________________________________</w:t>
      </w:r>
    </w:p>
    <w:p w:rsidR="00A36677" w:rsidRDefault="00A36677" w:rsidP="00A36677">
      <w:pPr>
        <w:pStyle w:val="ConsPlusNonformat"/>
        <w:jc w:val="both"/>
      </w:pPr>
      <w:r>
        <w:t xml:space="preserve">    3. Сведения  об   образовании,   </w:t>
      </w:r>
      <w:proofErr w:type="gramStart"/>
      <w:r>
        <w:t>о</w:t>
      </w:r>
      <w:proofErr w:type="gramEnd"/>
      <w:r>
        <w:t xml:space="preserve">    дополнительном   профессиональном</w:t>
      </w:r>
    </w:p>
    <w:p w:rsidR="00A36677" w:rsidRDefault="00A36677" w:rsidP="00A36677">
      <w:pPr>
        <w:pStyle w:val="ConsPlusNonformat"/>
        <w:jc w:val="both"/>
      </w:pPr>
      <w:proofErr w:type="gramStart"/>
      <w:r>
        <w:t>образовании</w:t>
      </w:r>
      <w:proofErr w:type="gramEnd"/>
      <w:r>
        <w:t>, об уровне профессиональной подготовки</w:t>
      </w:r>
    </w:p>
    <w:p w:rsidR="00A36677" w:rsidRDefault="00A36677" w:rsidP="00A36677">
      <w:pPr>
        <w:pStyle w:val="ConsPlusNonformat"/>
        <w:jc w:val="both"/>
      </w:pPr>
      <w:r>
        <w:t>___________________________________________________________________________</w:t>
      </w:r>
    </w:p>
    <w:p w:rsidR="00A36677" w:rsidRDefault="00A36677" w:rsidP="00A36677">
      <w:pPr>
        <w:pStyle w:val="ConsPlusNonformat"/>
        <w:jc w:val="both"/>
      </w:pPr>
      <w:r>
        <w:t xml:space="preserve"> </w:t>
      </w:r>
      <w:proofErr w:type="gramStart"/>
      <w:r>
        <w:t>(когда и какое учебное заведение окончил, специальность и квалификация по</w:t>
      </w:r>
      <w:proofErr w:type="gramEnd"/>
    </w:p>
    <w:p w:rsidR="00A36677" w:rsidRDefault="00A36677" w:rsidP="00A36677">
      <w:pPr>
        <w:pStyle w:val="ConsPlusNonformat"/>
        <w:jc w:val="both"/>
      </w:pPr>
      <w:r>
        <w:t>___________________________________________________________________________</w:t>
      </w:r>
    </w:p>
    <w:p w:rsidR="00A36677" w:rsidRDefault="00A36677" w:rsidP="00A36677">
      <w:pPr>
        <w:pStyle w:val="ConsPlusNonformat"/>
        <w:jc w:val="both"/>
      </w:pPr>
      <w:r>
        <w:t xml:space="preserve">   образованию, документы о дополнительном профессиональном образовании;</w:t>
      </w:r>
    </w:p>
    <w:p w:rsidR="00A36677" w:rsidRDefault="00A36677" w:rsidP="00A36677">
      <w:pPr>
        <w:pStyle w:val="ConsPlusNonformat"/>
        <w:jc w:val="both"/>
      </w:pPr>
      <w:r>
        <w:t>___________________________________________________________________________</w:t>
      </w:r>
    </w:p>
    <w:p w:rsidR="00A36677" w:rsidRDefault="00A36677" w:rsidP="00A36677">
      <w:pPr>
        <w:pStyle w:val="ConsPlusNonformat"/>
        <w:jc w:val="both"/>
      </w:pPr>
      <w:r>
        <w:t>ученая степень, квалификационный разряд (классный чин), дата их присвоения)</w:t>
      </w:r>
    </w:p>
    <w:p w:rsidR="00A36677" w:rsidRDefault="00A36677" w:rsidP="00A36677">
      <w:pPr>
        <w:pStyle w:val="ConsPlusNonformat"/>
        <w:jc w:val="both"/>
      </w:pPr>
      <w:r>
        <w:t xml:space="preserve">    4. Замещаемая должность  муниципальной  службы  на  момент аттестации и</w:t>
      </w:r>
    </w:p>
    <w:p w:rsidR="00A36677" w:rsidRDefault="00A36677" w:rsidP="00A36677">
      <w:pPr>
        <w:pStyle w:val="ConsPlusNonformat"/>
        <w:jc w:val="both"/>
      </w:pPr>
      <w:r>
        <w:t>дата назначения (утверждения) на эту должность ____________________________</w:t>
      </w:r>
    </w:p>
    <w:p w:rsidR="00A36677" w:rsidRDefault="00A36677" w:rsidP="00A36677">
      <w:pPr>
        <w:pStyle w:val="ConsPlusNonformat"/>
        <w:jc w:val="both"/>
      </w:pPr>
      <w:r>
        <w:t>___________________________________________________________________________</w:t>
      </w:r>
    </w:p>
    <w:p w:rsidR="00A36677" w:rsidRDefault="00A36677" w:rsidP="00A36677">
      <w:pPr>
        <w:pStyle w:val="ConsPlusNonformat"/>
        <w:jc w:val="both"/>
      </w:pPr>
      <w:r>
        <w:t xml:space="preserve">    5. Общий трудовой стаж (в том числе стаж муниципальной службы)</w:t>
      </w:r>
    </w:p>
    <w:p w:rsidR="00A36677" w:rsidRDefault="00A36677" w:rsidP="00A36677">
      <w:pPr>
        <w:pStyle w:val="ConsPlusNonformat"/>
        <w:jc w:val="both"/>
      </w:pPr>
      <w:r>
        <w:t>___________________________________________________________________________</w:t>
      </w:r>
    </w:p>
    <w:p w:rsidR="00A36677" w:rsidRDefault="00A36677" w:rsidP="00A36677">
      <w:pPr>
        <w:pStyle w:val="ConsPlusNonformat"/>
        <w:jc w:val="both"/>
      </w:pPr>
      <w:r>
        <w:t xml:space="preserve">    6. Основные вопросы, заданные муниципальному служащему</w:t>
      </w:r>
    </w:p>
    <w:p w:rsidR="00A36677" w:rsidRDefault="00A36677" w:rsidP="00A36677">
      <w:pPr>
        <w:pStyle w:val="ConsPlusNonformat"/>
        <w:jc w:val="both"/>
      </w:pPr>
      <w:r>
        <w:t>___________________________________________________________________________</w:t>
      </w:r>
    </w:p>
    <w:p w:rsidR="00A36677" w:rsidRDefault="00A36677" w:rsidP="00A36677">
      <w:pPr>
        <w:pStyle w:val="ConsPlusNonformat"/>
        <w:jc w:val="both"/>
      </w:pPr>
      <w:r>
        <w:t>___________________________________________________________________________</w:t>
      </w:r>
    </w:p>
    <w:p w:rsidR="00A36677" w:rsidRDefault="00A36677" w:rsidP="00A36677">
      <w:pPr>
        <w:pStyle w:val="ConsPlusNonformat"/>
        <w:jc w:val="both"/>
      </w:pPr>
      <w:r>
        <w:t xml:space="preserve">    7. Предложения, высказанные муниципальным служащим</w:t>
      </w:r>
    </w:p>
    <w:p w:rsidR="00A36677" w:rsidRDefault="00A36677" w:rsidP="00A36677">
      <w:pPr>
        <w:pStyle w:val="ConsPlusNonformat"/>
        <w:jc w:val="both"/>
      </w:pPr>
      <w:r>
        <w:t>___________________________________________________________________________</w:t>
      </w:r>
    </w:p>
    <w:p w:rsidR="00A36677" w:rsidRDefault="00A36677" w:rsidP="00A36677">
      <w:pPr>
        <w:pStyle w:val="ConsPlusNonformat"/>
        <w:jc w:val="both"/>
      </w:pPr>
      <w:r>
        <w:t xml:space="preserve">    8. Решение аттестационной комиссии</w:t>
      </w:r>
    </w:p>
    <w:p w:rsidR="00A36677" w:rsidRDefault="00A36677" w:rsidP="00A36677">
      <w:pPr>
        <w:pStyle w:val="ConsPlusNonformat"/>
        <w:jc w:val="both"/>
      </w:pPr>
      <w:r>
        <w:t>___________________________________________________________________________</w:t>
      </w:r>
    </w:p>
    <w:p w:rsidR="00A36677" w:rsidRDefault="00A36677" w:rsidP="00A36677">
      <w:pPr>
        <w:pStyle w:val="ConsPlusNonformat"/>
        <w:jc w:val="both"/>
      </w:pPr>
      <w:r>
        <w:t>(соответствует замещаемой должности; не соответствует замещаемой должности)</w:t>
      </w:r>
    </w:p>
    <w:p w:rsidR="00A36677" w:rsidRDefault="00A36677" w:rsidP="00A36677">
      <w:pPr>
        <w:pStyle w:val="ConsPlusNonformat"/>
        <w:jc w:val="both"/>
      </w:pPr>
      <w:r>
        <w:t xml:space="preserve">    9. </w:t>
      </w:r>
      <w:proofErr w:type="gramStart"/>
      <w:r>
        <w:t>Рекомендации   аттестационной   комиссии   (с указанием мотивов,  по</w:t>
      </w:r>
      <w:proofErr w:type="gramEnd"/>
    </w:p>
    <w:p w:rsidR="00A36677" w:rsidRDefault="00A36677" w:rsidP="00A36677">
      <w:pPr>
        <w:pStyle w:val="ConsPlusNonformat"/>
        <w:jc w:val="both"/>
      </w:pPr>
      <w:proofErr w:type="gramStart"/>
      <w:r>
        <w:t>которым</w:t>
      </w:r>
      <w:proofErr w:type="gramEnd"/>
      <w:r>
        <w:t xml:space="preserve"> они даются) _______________________________________________________</w:t>
      </w:r>
    </w:p>
    <w:p w:rsidR="00A36677" w:rsidRDefault="00A36677" w:rsidP="00A36677">
      <w:pPr>
        <w:pStyle w:val="ConsPlusNonformat"/>
        <w:jc w:val="both"/>
      </w:pPr>
      <w:r>
        <w:t>___________________________________________________________________________</w:t>
      </w:r>
    </w:p>
    <w:p w:rsidR="00A36677" w:rsidRDefault="00A36677" w:rsidP="00A36677">
      <w:pPr>
        <w:pStyle w:val="ConsPlusNonformat"/>
        <w:jc w:val="both"/>
      </w:pPr>
      <w:r>
        <w:t xml:space="preserve">    10. Замечания и предложения аттестационной комиссии </w:t>
      </w:r>
      <w:proofErr w:type="gramStart"/>
      <w:r>
        <w:t>аттестуемому</w:t>
      </w:r>
      <w:proofErr w:type="gramEnd"/>
    </w:p>
    <w:p w:rsidR="00A36677" w:rsidRDefault="00A36677" w:rsidP="00A36677">
      <w:pPr>
        <w:pStyle w:val="ConsPlusNonformat"/>
        <w:jc w:val="both"/>
      </w:pPr>
      <w:r>
        <w:t>___________________________________________________________________________</w:t>
      </w:r>
    </w:p>
    <w:p w:rsidR="00A36677" w:rsidRDefault="00A36677" w:rsidP="00A36677">
      <w:pPr>
        <w:pStyle w:val="ConsPlusNonformat"/>
        <w:jc w:val="both"/>
      </w:pPr>
      <w:r>
        <w:t xml:space="preserve">    11. Состав аттестационной комиссии ____________________________________</w:t>
      </w:r>
    </w:p>
    <w:p w:rsidR="00A36677" w:rsidRDefault="00A36677" w:rsidP="00A36677">
      <w:pPr>
        <w:pStyle w:val="ConsPlusNonformat"/>
        <w:jc w:val="both"/>
      </w:pPr>
      <w:r>
        <w:t xml:space="preserve">    На заседании присутствовало _________ членов аттестационной комиссии</w:t>
      </w:r>
    </w:p>
    <w:p w:rsidR="00A36677" w:rsidRDefault="00A36677" w:rsidP="00A36677">
      <w:pPr>
        <w:pStyle w:val="ConsPlusNonformat"/>
        <w:jc w:val="both"/>
      </w:pPr>
      <w:r>
        <w:t xml:space="preserve">    Количество голосов "за" ___, "против" ___.</w:t>
      </w:r>
    </w:p>
    <w:p w:rsidR="00A36677" w:rsidRDefault="00A36677" w:rsidP="00A36677">
      <w:pPr>
        <w:pStyle w:val="ConsPlusNonformat"/>
        <w:jc w:val="both"/>
      </w:pPr>
    </w:p>
    <w:p w:rsidR="00A36677" w:rsidRDefault="00A36677" w:rsidP="00A36677">
      <w:pPr>
        <w:pStyle w:val="ConsPlusNonformat"/>
        <w:jc w:val="both"/>
      </w:pPr>
      <w:r>
        <w:t>Председатель</w:t>
      </w:r>
    </w:p>
    <w:p w:rsidR="00A36677" w:rsidRDefault="00A36677" w:rsidP="00A36677">
      <w:pPr>
        <w:pStyle w:val="ConsPlusNonformat"/>
        <w:jc w:val="both"/>
      </w:pPr>
      <w:r>
        <w:t>аттестационной комиссии (подпись)                     (расшифровка подписи)</w:t>
      </w:r>
    </w:p>
    <w:p w:rsidR="00A36677" w:rsidRDefault="00A36677" w:rsidP="00A36677">
      <w:pPr>
        <w:pStyle w:val="ConsPlusNonformat"/>
        <w:jc w:val="both"/>
      </w:pPr>
    </w:p>
    <w:p w:rsidR="00A36677" w:rsidRDefault="00A36677" w:rsidP="00A36677">
      <w:pPr>
        <w:pStyle w:val="ConsPlusNonformat"/>
        <w:jc w:val="both"/>
      </w:pPr>
      <w:r>
        <w:t>Заместитель председателя</w:t>
      </w:r>
    </w:p>
    <w:p w:rsidR="00A36677" w:rsidRDefault="00A36677" w:rsidP="00A36677">
      <w:pPr>
        <w:pStyle w:val="ConsPlusNonformat"/>
        <w:jc w:val="both"/>
      </w:pPr>
      <w:r>
        <w:t>аттестационной комиссии (подпись)                     (расшифровка подписи)</w:t>
      </w:r>
    </w:p>
    <w:p w:rsidR="00A36677" w:rsidRDefault="00A36677" w:rsidP="00A36677">
      <w:pPr>
        <w:pStyle w:val="ConsPlusNonformat"/>
        <w:jc w:val="both"/>
      </w:pPr>
    </w:p>
    <w:p w:rsidR="00A36677" w:rsidRDefault="00A36677" w:rsidP="00A36677">
      <w:pPr>
        <w:pStyle w:val="ConsPlusNonformat"/>
        <w:jc w:val="both"/>
      </w:pPr>
      <w:r>
        <w:t xml:space="preserve">Секретарь </w:t>
      </w:r>
      <w:proofErr w:type="gramStart"/>
      <w:r>
        <w:t>аттестационной</w:t>
      </w:r>
      <w:proofErr w:type="gramEnd"/>
    </w:p>
    <w:p w:rsidR="00A36677" w:rsidRDefault="00A36677" w:rsidP="00A36677">
      <w:pPr>
        <w:pStyle w:val="ConsPlusNonformat"/>
        <w:jc w:val="both"/>
      </w:pPr>
      <w:r>
        <w:t>комиссии (подпись)                                    (расшифровка подписи)</w:t>
      </w:r>
    </w:p>
    <w:p w:rsidR="00A36677" w:rsidRDefault="00A36677" w:rsidP="00A36677">
      <w:pPr>
        <w:pStyle w:val="ConsPlusNonformat"/>
        <w:jc w:val="both"/>
      </w:pPr>
    </w:p>
    <w:p w:rsidR="00A36677" w:rsidRDefault="00A36677" w:rsidP="00A36677">
      <w:pPr>
        <w:pStyle w:val="ConsPlusNonformat"/>
        <w:jc w:val="both"/>
      </w:pPr>
      <w:r>
        <w:t xml:space="preserve">Члены </w:t>
      </w:r>
      <w:proofErr w:type="gramStart"/>
      <w:r>
        <w:t>аттестационной</w:t>
      </w:r>
      <w:proofErr w:type="gramEnd"/>
    </w:p>
    <w:p w:rsidR="00A36677" w:rsidRDefault="00A36677" w:rsidP="00A36677">
      <w:pPr>
        <w:pStyle w:val="ConsPlusNonformat"/>
        <w:jc w:val="both"/>
      </w:pPr>
      <w:r>
        <w:t>комиссии (подписи)                                   (расшифровка подписей)</w:t>
      </w:r>
    </w:p>
    <w:p w:rsidR="00A36677" w:rsidRDefault="00A36677" w:rsidP="00A36677">
      <w:pPr>
        <w:pStyle w:val="ConsPlusNonformat"/>
        <w:jc w:val="both"/>
      </w:pPr>
    </w:p>
    <w:p w:rsidR="00A36677" w:rsidRDefault="00A36677" w:rsidP="00A36677">
      <w:pPr>
        <w:pStyle w:val="ConsPlusNonformat"/>
        <w:jc w:val="both"/>
      </w:pPr>
      <w:r>
        <w:t>Дата проведения аттестации</w:t>
      </w:r>
    </w:p>
    <w:p w:rsidR="00A36677" w:rsidRDefault="00A36677" w:rsidP="00A36677">
      <w:pPr>
        <w:pStyle w:val="ConsPlusNonformat"/>
        <w:jc w:val="both"/>
      </w:pPr>
      <w:r>
        <w:t>__________________________</w:t>
      </w:r>
    </w:p>
    <w:p w:rsidR="00A36677" w:rsidRDefault="00A36677" w:rsidP="00A36677">
      <w:pPr>
        <w:pStyle w:val="ConsPlusNonformat"/>
        <w:jc w:val="both"/>
      </w:pPr>
      <w:r>
        <w:t>С аттестационным листом ознакомился  ______________________________________</w:t>
      </w:r>
    </w:p>
    <w:p w:rsidR="00A36677" w:rsidRDefault="00A36677" w:rsidP="00A36677">
      <w:pPr>
        <w:pStyle w:val="ConsPlusNonformat"/>
        <w:jc w:val="both"/>
      </w:pPr>
      <w:r>
        <w:t xml:space="preserve">                                      </w:t>
      </w:r>
      <w:proofErr w:type="gramStart"/>
      <w:r>
        <w:t>(подпись муниципального служащего и</w:t>
      </w:r>
      <w:proofErr w:type="gramEnd"/>
    </w:p>
    <w:p w:rsidR="00A36677" w:rsidRDefault="00A36677" w:rsidP="00A36677">
      <w:pPr>
        <w:pStyle w:val="ConsPlusNonformat"/>
        <w:jc w:val="both"/>
      </w:pPr>
      <w:r>
        <w:t xml:space="preserve">                                                     дата)</w:t>
      </w:r>
    </w:p>
    <w:p w:rsidR="00A36677" w:rsidRDefault="00A36677" w:rsidP="00A36677">
      <w:pPr>
        <w:pStyle w:val="ConsPlusNonformat"/>
        <w:jc w:val="both"/>
      </w:pPr>
      <w:r>
        <w:t>_________________________________________________</w:t>
      </w:r>
    </w:p>
    <w:p w:rsidR="00A36677" w:rsidRDefault="00A36677" w:rsidP="00A36677">
      <w:pPr>
        <w:pStyle w:val="ConsPlusNonformat"/>
        <w:jc w:val="both"/>
      </w:pPr>
      <w:r>
        <w:t>(место для печати органа местного самоуправления)</w:t>
      </w:r>
    </w:p>
    <w:p w:rsidR="00A36677" w:rsidRDefault="00A36677" w:rsidP="00A36677">
      <w:pPr>
        <w:pStyle w:val="ConsPlusNormal"/>
        <w:ind w:firstLine="540"/>
        <w:jc w:val="both"/>
      </w:pPr>
    </w:p>
    <w:p w:rsidR="00A36677" w:rsidRDefault="00A36677" w:rsidP="00A36677">
      <w:pPr>
        <w:pStyle w:val="ConsPlusNormal"/>
        <w:ind w:firstLine="540"/>
        <w:jc w:val="both"/>
      </w:pPr>
    </w:p>
    <w:p w:rsidR="00A36677" w:rsidRDefault="00A36677" w:rsidP="00A36677">
      <w:pPr>
        <w:pStyle w:val="ConsPlusNormal"/>
        <w:jc w:val="right"/>
        <w:outlineLvl w:val="1"/>
      </w:pPr>
      <w:r>
        <w:t>Приложение 2</w:t>
      </w:r>
    </w:p>
    <w:p w:rsidR="00A36677" w:rsidRDefault="00A36677" w:rsidP="00A36677">
      <w:pPr>
        <w:pStyle w:val="ConsPlusNormal"/>
        <w:jc w:val="right"/>
      </w:pPr>
      <w:r>
        <w:t>к Положению о проведении</w:t>
      </w:r>
    </w:p>
    <w:p w:rsidR="00A36677" w:rsidRDefault="00A36677" w:rsidP="00A36677">
      <w:pPr>
        <w:pStyle w:val="ConsPlusNormal"/>
        <w:jc w:val="right"/>
      </w:pPr>
      <w:r>
        <w:t>аттестации муниципальных служащих</w:t>
      </w:r>
    </w:p>
    <w:p w:rsidR="00A36677" w:rsidRDefault="00A36677" w:rsidP="00A36677">
      <w:pPr>
        <w:pStyle w:val="ConsPlusNormal"/>
        <w:jc w:val="right"/>
      </w:pPr>
      <w:r>
        <w:t>в сельском поселении</w:t>
      </w:r>
    </w:p>
    <w:p w:rsidR="00A36677" w:rsidRPr="00A36677" w:rsidRDefault="00A36677" w:rsidP="00A36677">
      <w:pPr>
        <w:pStyle w:val="ConsPlusNormal"/>
        <w:jc w:val="right"/>
      </w:pPr>
      <w:r w:rsidRPr="00A36677">
        <w:rPr>
          <w:rFonts w:ascii="Times New Roman" w:hAnsi="Times New Roman" w:cs="Times New Roman"/>
          <w:sz w:val="24"/>
          <w:szCs w:val="24"/>
        </w:rPr>
        <w:t>Тимировский  сельсовет</w:t>
      </w:r>
    </w:p>
    <w:p w:rsidR="00A36677" w:rsidRPr="00A36677" w:rsidRDefault="00A36677" w:rsidP="00A36677">
      <w:pPr>
        <w:pStyle w:val="ConsPlusNormal"/>
        <w:jc w:val="center"/>
      </w:pPr>
    </w:p>
    <w:p w:rsidR="00A36677" w:rsidRDefault="00A36677" w:rsidP="00A36677">
      <w:pPr>
        <w:pStyle w:val="ConsPlusTitle"/>
        <w:jc w:val="center"/>
      </w:pPr>
      <w:bookmarkStart w:id="3" w:name="Par214"/>
      <w:bookmarkEnd w:id="3"/>
      <w:r>
        <w:t>ОТЗЫВ</w:t>
      </w:r>
    </w:p>
    <w:p w:rsidR="00A36677" w:rsidRDefault="00A36677" w:rsidP="00A36677">
      <w:pPr>
        <w:pStyle w:val="ConsPlusTitle"/>
        <w:jc w:val="center"/>
      </w:pPr>
      <w:r>
        <w:t xml:space="preserve">об исполнении муниципальным служащим </w:t>
      </w:r>
      <w:proofErr w:type="gramStart"/>
      <w:r>
        <w:t>должностных</w:t>
      </w:r>
      <w:proofErr w:type="gramEnd"/>
    </w:p>
    <w:p w:rsidR="00A36677" w:rsidRDefault="00A36677" w:rsidP="00A36677">
      <w:pPr>
        <w:pStyle w:val="ConsPlusTitle"/>
        <w:jc w:val="center"/>
      </w:pPr>
      <w:r>
        <w:t>обязанностей за аттестационный период</w:t>
      </w:r>
    </w:p>
    <w:p w:rsidR="00A36677" w:rsidRDefault="00A36677" w:rsidP="00A36677">
      <w:pPr>
        <w:pStyle w:val="ConsPlusNormal"/>
        <w:ind w:firstLine="540"/>
        <w:jc w:val="both"/>
      </w:pPr>
    </w:p>
    <w:p w:rsidR="00A36677" w:rsidRDefault="00A36677" w:rsidP="00A36677">
      <w:pPr>
        <w:pStyle w:val="ConsPlusNonformat"/>
        <w:jc w:val="both"/>
      </w:pPr>
      <w:r>
        <w:t>на ________________________________________________________________________</w:t>
      </w:r>
    </w:p>
    <w:p w:rsidR="00A36677" w:rsidRDefault="00A36677" w:rsidP="00A36677">
      <w:pPr>
        <w:pStyle w:val="ConsPlusNonformat"/>
        <w:jc w:val="both"/>
      </w:pPr>
      <w:r>
        <w:t xml:space="preserve">        </w:t>
      </w:r>
      <w:proofErr w:type="gramStart"/>
      <w:r>
        <w:t>(должность, структурное подразделение, фамилия, имя, отчество</w:t>
      </w:r>
      <w:proofErr w:type="gramEnd"/>
    </w:p>
    <w:p w:rsidR="00A36677" w:rsidRDefault="00A36677" w:rsidP="00A36677">
      <w:pPr>
        <w:pStyle w:val="ConsPlusNonformat"/>
        <w:jc w:val="both"/>
      </w:pPr>
      <w:r>
        <w:t xml:space="preserve">   муниципального служащего)</w:t>
      </w:r>
    </w:p>
    <w:p w:rsidR="00A36677" w:rsidRDefault="00A36677" w:rsidP="00A36677">
      <w:pPr>
        <w:pStyle w:val="ConsPlusNonformat"/>
        <w:jc w:val="both"/>
      </w:pPr>
      <w:r>
        <w:t>___________________________________________________________________________</w:t>
      </w:r>
    </w:p>
    <w:p w:rsidR="00A36677" w:rsidRDefault="00A36677" w:rsidP="00A36677">
      <w:pPr>
        <w:pStyle w:val="ConsPlusNonformat"/>
        <w:jc w:val="both"/>
      </w:pPr>
      <w:r>
        <w:t xml:space="preserve">    1. ____________________________________________________________________</w:t>
      </w:r>
    </w:p>
    <w:p w:rsidR="00A36677" w:rsidRDefault="00A36677" w:rsidP="00A36677">
      <w:pPr>
        <w:pStyle w:val="ConsPlusNonformat"/>
        <w:jc w:val="both"/>
      </w:pPr>
      <w:r>
        <w:t xml:space="preserve">       </w:t>
      </w:r>
      <w:proofErr w:type="gramStart"/>
      <w:r>
        <w:t>(с какого времени работает в органе местного самоуправления; в</w:t>
      </w:r>
      <w:proofErr w:type="gramEnd"/>
    </w:p>
    <w:p w:rsidR="00A36677" w:rsidRDefault="00A36677" w:rsidP="00A36677">
      <w:pPr>
        <w:pStyle w:val="ConsPlusNonformat"/>
        <w:jc w:val="both"/>
      </w:pPr>
      <w:r>
        <w:t>___________________________________________________________________________</w:t>
      </w:r>
    </w:p>
    <w:p w:rsidR="00A36677" w:rsidRDefault="00A36677" w:rsidP="00A36677">
      <w:pPr>
        <w:pStyle w:val="ConsPlusNonformat"/>
        <w:jc w:val="both"/>
      </w:pPr>
      <w:r>
        <w:t xml:space="preserve">                            последней  должности)</w:t>
      </w:r>
    </w:p>
    <w:p w:rsidR="00A36677" w:rsidRDefault="00A36677" w:rsidP="00A36677">
      <w:pPr>
        <w:pStyle w:val="ConsPlusNonformat"/>
        <w:jc w:val="both"/>
      </w:pPr>
      <w:r>
        <w:t xml:space="preserve">    2. ____________________________________________________________________</w:t>
      </w:r>
    </w:p>
    <w:p w:rsidR="00A36677" w:rsidRDefault="00A36677" w:rsidP="00A36677">
      <w:pPr>
        <w:pStyle w:val="ConsPlusNonformat"/>
        <w:jc w:val="both"/>
      </w:pPr>
      <w:r>
        <w:t xml:space="preserve">       </w:t>
      </w:r>
      <w:proofErr w:type="gramStart"/>
      <w:r>
        <w:t>(основные должностные обязанности, выполняемые муниципальным</w:t>
      </w:r>
      <w:proofErr w:type="gramEnd"/>
    </w:p>
    <w:p w:rsidR="00A36677" w:rsidRDefault="00A36677" w:rsidP="00A36677">
      <w:pPr>
        <w:pStyle w:val="ConsPlusNonformat"/>
        <w:jc w:val="both"/>
      </w:pPr>
      <w:r>
        <w:t>___________________________________________________________________________</w:t>
      </w:r>
    </w:p>
    <w:p w:rsidR="00A36677" w:rsidRDefault="00A36677" w:rsidP="00A36677">
      <w:pPr>
        <w:pStyle w:val="ConsPlusNonformat"/>
        <w:jc w:val="both"/>
      </w:pPr>
      <w:r>
        <w:t xml:space="preserve">    служащим, </w:t>
      </w:r>
      <w:hyperlink r:id="rId15" w:history="1">
        <w:r>
          <w:rPr>
            <w:rStyle w:val="a5"/>
          </w:rPr>
          <w:t>перечень</w:t>
        </w:r>
      </w:hyperlink>
      <w:r>
        <w:t xml:space="preserve"> основных должностных обязанностей </w:t>
      </w:r>
      <w:proofErr w:type="gramStart"/>
      <w:r>
        <w:t>муниципального</w:t>
      </w:r>
      <w:proofErr w:type="gramEnd"/>
    </w:p>
    <w:p w:rsidR="00A36677" w:rsidRDefault="00A36677" w:rsidP="00A36677">
      <w:pPr>
        <w:pStyle w:val="ConsPlusNonformat"/>
        <w:jc w:val="both"/>
      </w:pPr>
      <w:r>
        <w:t>___________________________________________________________________________</w:t>
      </w:r>
    </w:p>
    <w:p w:rsidR="00A36677" w:rsidRDefault="00A36677" w:rsidP="00A36677">
      <w:pPr>
        <w:pStyle w:val="ConsPlusNonformat"/>
        <w:jc w:val="both"/>
      </w:pPr>
      <w:r>
        <w:t xml:space="preserve">   служащего, вопросов (документов), в решении (подготовке, разработке)</w:t>
      </w:r>
    </w:p>
    <w:p w:rsidR="00A36677" w:rsidRDefault="00A36677" w:rsidP="00A36677">
      <w:pPr>
        <w:pStyle w:val="ConsPlusNonformat"/>
        <w:jc w:val="both"/>
      </w:pPr>
      <w:r>
        <w:t xml:space="preserve">            </w:t>
      </w:r>
      <w:proofErr w:type="gramStart"/>
      <w:r>
        <w:t>которых</w:t>
      </w:r>
      <w:proofErr w:type="gramEnd"/>
      <w:r>
        <w:t xml:space="preserve"> принимал участие муниципальный служащий)</w:t>
      </w:r>
    </w:p>
    <w:p w:rsidR="00A36677" w:rsidRDefault="00A36677" w:rsidP="00A36677">
      <w:pPr>
        <w:pStyle w:val="ConsPlusNonformat"/>
        <w:jc w:val="both"/>
      </w:pPr>
      <w:r>
        <w:t xml:space="preserve">    3. ____________________________________________________________________</w:t>
      </w:r>
    </w:p>
    <w:p w:rsidR="00A36677" w:rsidRDefault="00A36677" w:rsidP="00A36677">
      <w:pPr>
        <w:pStyle w:val="ConsPlusNonformat"/>
        <w:jc w:val="both"/>
      </w:pPr>
      <w:r>
        <w:t xml:space="preserve">        </w:t>
      </w:r>
      <w:proofErr w:type="gramStart"/>
      <w:r>
        <w:t>(мотивированная оценка деловых, личностных качеств и результатов</w:t>
      </w:r>
      <w:proofErr w:type="gramEnd"/>
    </w:p>
    <w:p w:rsidR="00A36677" w:rsidRDefault="00A36677" w:rsidP="00A36677">
      <w:pPr>
        <w:pStyle w:val="ConsPlusNonformat"/>
        <w:jc w:val="both"/>
      </w:pPr>
      <w:r>
        <w:t>___________________________________________________________________________</w:t>
      </w:r>
    </w:p>
    <w:p w:rsidR="00A36677" w:rsidRDefault="00A36677" w:rsidP="00A36677">
      <w:pPr>
        <w:pStyle w:val="ConsPlusNonformat"/>
        <w:jc w:val="both"/>
      </w:pPr>
      <w:r>
        <w:t>профессиональной служебной деятельности муниципального служащего)</w:t>
      </w:r>
    </w:p>
    <w:p w:rsidR="00A36677" w:rsidRDefault="00A36677" w:rsidP="00A36677">
      <w:pPr>
        <w:pStyle w:val="ConsPlusNonformat"/>
        <w:jc w:val="both"/>
      </w:pPr>
      <w:r>
        <w:t>___________________________________________________________________________</w:t>
      </w:r>
    </w:p>
    <w:p w:rsidR="00A36677" w:rsidRDefault="00A36677" w:rsidP="00A36677">
      <w:pPr>
        <w:pStyle w:val="ConsPlusNonformat"/>
        <w:jc w:val="both"/>
      </w:pPr>
      <w:r>
        <w:t xml:space="preserve">    4. Рекомендации руководителя __________________________________________</w:t>
      </w:r>
    </w:p>
    <w:p w:rsidR="00A36677" w:rsidRDefault="00A36677" w:rsidP="00A36677">
      <w:pPr>
        <w:pStyle w:val="ConsPlusNonformat"/>
        <w:jc w:val="both"/>
      </w:pPr>
      <w:r>
        <w:t>___________________________________________________________________________</w:t>
      </w:r>
    </w:p>
    <w:p w:rsidR="00A36677" w:rsidRDefault="00A36677" w:rsidP="00A36677">
      <w:pPr>
        <w:pStyle w:val="ConsPlusNonformat"/>
        <w:jc w:val="both"/>
      </w:pPr>
    </w:p>
    <w:p w:rsidR="00A36677" w:rsidRDefault="00A36677" w:rsidP="00A36677">
      <w:pPr>
        <w:pStyle w:val="ConsPlusNonformat"/>
        <w:jc w:val="both"/>
      </w:pPr>
      <w:r>
        <w:t xml:space="preserve">    Подпись руководителя:</w:t>
      </w:r>
    </w:p>
    <w:p w:rsidR="00A36677" w:rsidRDefault="00A36677" w:rsidP="00A36677">
      <w:pPr>
        <w:pStyle w:val="ConsPlusNonformat"/>
        <w:jc w:val="both"/>
      </w:pPr>
    </w:p>
    <w:p w:rsidR="00A36677" w:rsidRDefault="00A36677" w:rsidP="00A36677">
      <w:pPr>
        <w:pStyle w:val="ConsPlusNonformat"/>
        <w:jc w:val="both"/>
      </w:pPr>
      <w:r>
        <w:t xml:space="preserve">    С отзывом </w:t>
      </w:r>
      <w:proofErr w:type="gramStart"/>
      <w:r>
        <w:t>ознакомлен</w:t>
      </w:r>
      <w:proofErr w:type="gramEnd"/>
      <w:r>
        <w:t xml:space="preserve"> _________________________________________</w:t>
      </w:r>
    </w:p>
    <w:p w:rsidR="00A36677" w:rsidRDefault="00A36677" w:rsidP="00A36677">
      <w:pPr>
        <w:pStyle w:val="ConsPlusNonformat"/>
        <w:jc w:val="both"/>
      </w:pPr>
      <w:r>
        <w:t xml:space="preserve">                         (подпись муниципального служащего и дата)</w:t>
      </w:r>
    </w:p>
    <w:sectPr w:rsidR="00A36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F1"/>
    <w:rsid w:val="00051849"/>
    <w:rsid w:val="000E3315"/>
    <w:rsid w:val="000F06F2"/>
    <w:rsid w:val="001131DC"/>
    <w:rsid w:val="00114C60"/>
    <w:rsid w:val="001E14FC"/>
    <w:rsid w:val="003F6CF9"/>
    <w:rsid w:val="005F0FDB"/>
    <w:rsid w:val="00A36677"/>
    <w:rsid w:val="00B148F1"/>
    <w:rsid w:val="00C036AA"/>
    <w:rsid w:val="00DA45DA"/>
    <w:rsid w:val="00FE37A3"/>
    <w:rsid w:val="00FF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6CF9"/>
    <w:pPr>
      <w:keepNext/>
      <w:framePr w:w="4273" w:h="1876" w:hSpace="180" w:wrap="auto" w:vAnchor="text" w:hAnchor="page" w:x="1301" w:y="-129"/>
      <w:jc w:val="center"/>
      <w:outlineLvl w:val="0"/>
    </w:pPr>
    <w:rPr>
      <w:rFonts w:ascii="TimBashk" w:hAnsi="TimBashk"/>
      <w:b/>
      <w:noProof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CF9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3">
    <w:name w:val="Body Text"/>
    <w:basedOn w:val="a"/>
    <w:link w:val="a4"/>
    <w:rsid w:val="003F6CF9"/>
    <w:pPr>
      <w:framePr w:w="4434" w:h="2655" w:hSpace="180" w:wrap="auto" w:vAnchor="text" w:hAnchor="page" w:x="1301" w:y="-128"/>
      <w:jc w:val="center"/>
    </w:pPr>
    <w:rPr>
      <w:rFonts w:ascii="TimBashk" w:hAnsi="TimBashk"/>
      <w:b/>
      <w:noProof/>
      <w:sz w:val="22"/>
    </w:rPr>
  </w:style>
  <w:style w:type="character" w:customStyle="1" w:styleId="a4">
    <w:name w:val="Основной текст Знак"/>
    <w:basedOn w:val="a0"/>
    <w:link w:val="a3"/>
    <w:rsid w:val="003F6CF9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FF47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FF47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A366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366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366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A3667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E33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33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6CF9"/>
    <w:pPr>
      <w:keepNext/>
      <w:framePr w:w="4273" w:h="1876" w:hSpace="180" w:wrap="auto" w:vAnchor="text" w:hAnchor="page" w:x="1301" w:y="-129"/>
      <w:jc w:val="center"/>
      <w:outlineLvl w:val="0"/>
    </w:pPr>
    <w:rPr>
      <w:rFonts w:ascii="TimBashk" w:hAnsi="TimBashk"/>
      <w:b/>
      <w:noProof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CF9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3">
    <w:name w:val="Body Text"/>
    <w:basedOn w:val="a"/>
    <w:link w:val="a4"/>
    <w:rsid w:val="003F6CF9"/>
    <w:pPr>
      <w:framePr w:w="4434" w:h="2655" w:hSpace="180" w:wrap="auto" w:vAnchor="text" w:hAnchor="page" w:x="1301" w:y="-128"/>
      <w:jc w:val="center"/>
    </w:pPr>
    <w:rPr>
      <w:rFonts w:ascii="TimBashk" w:hAnsi="TimBashk"/>
      <w:b/>
      <w:noProof/>
      <w:sz w:val="22"/>
    </w:rPr>
  </w:style>
  <w:style w:type="character" w:customStyle="1" w:styleId="a4">
    <w:name w:val="Основной текст Знак"/>
    <w:basedOn w:val="a0"/>
    <w:link w:val="a3"/>
    <w:rsid w:val="003F6CF9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FF47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FF47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A366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366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366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A3667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E33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33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2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6;&#1072;&#1079;&#1080;&#1085;&#1072;\Desktop\&#1055;&#1080;&#1089;&#1100;&#1084;&#1072;\&#1055;&#1086;&#1083;&#1086;&#1078;&#1077;&#1085;&#1080;&#1077;%20&#1086;%20&#1087;&#1088;&#1086;&#1074;&#1077;&#1076;&#1077;&#1085;&#1080;&#1080;%20&#1072;&#1090;&#1090;&#1077;&#1089;&#1090;&#1072;&#1094;&#1080;&#1080;.rtf" TargetMode="External"/><Relationship Id="rId13" Type="http://schemas.openxmlformats.org/officeDocument/2006/relationships/hyperlink" Target="file:///C:\Users\&#1056;&#1072;&#1079;&#1080;&#1085;&#1072;\Desktop\&#1055;&#1080;&#1089;&#1100;&#1084;&#1072;\&#1055;&#1086;&#1083;&#1086;&#1078;&#1077;&#1085;&#1080;&#1077;%20&#1086;%20&#1087;&#1088;&#1086;&#1074;&#1077;&#1076;&#1077;&#1085;&#1080;&#1080;%20&#1072;&#1090;&#1090;&#1077;&#1089;&#1090;&#1072;&#1094;&#1080;&#1080;.rt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;base=RLAW140;n=118211;fld=134;dst=100058" TargetMode="External"/><Relationship Id="rId12" Type="http://schemas.openxmlformats.org/officeDocument/2006/relationships/hyperlink" Target="file:///C:\Users\&#1056;&#1072;&#1079;&#1080;&#1085;&#1072;\Desktop\&#1055;&#1080;&#1089;&#1100;&#1084;&#1072;\&#1055;&#1086;&#1083;&#1086;&#1078;&#1077;&#1085;&#1080;&#1077;%20&#1086;%20&#1087;&#1088;&#1086;&#1074;&#1077;&#1076;&#1077;&#1085;&#1080;&#1080;%20&#1072;&#1090;&#1090;&#1077;&#1089;&#1090;&#1072;&#1094;&#1080;&#1080;.rtf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;base=LAW;n=219161;fld=134;dst=100170" TargetMode="External"/><Relationship Id="rId11" Type="http://schemas.openxmlformats.org/officeDocument/2006/relationships/hyperlink" Target="file:///C:\Users\&#1056;&#1072;&#1079;&#1080;&#1085;&#1072;\Desktop\&#1055;&#1080;&#1089;&#1100;&#1084;&#1072;\&#1055;&#1086;&#1083;&#1086;&#1078;&#1077;&#1085;&#1080;&#1077;%20&#1086;%20&#1087;&#1088;&#1086;&#1074;&#1077;&#1076;&#1077;&#1085;&#1080;&#1080;%20&#1072;&#1090;&#1090;&#1077;&#1089;&#1090;&#1072;&#1094;&#1080;&#1080;.rtf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login.consultant.ru/link/?req=doc;base=LAW;n=219161;fld=134;dst=100078" TargetMode="External"/><Relationship Id="rId10" Type="http://schemas.openxmlformats.org/officeDocument/2006/relationships/hyperlink" Target="https://login.consultant.ru/link/?req=doc;base=LAW;n=219161;fld=134;dst=1001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6;&#1072;&#1079;&#1080;&#1085;&#1072;\Desktop\&#1055;&#1080;&#1089;&#1100;&#1084;&#1072;\&#1055;&#1086;&#1083;&#1086;&#1078;&#1077;&#1085;&#1080;&#1077;%20&#1086;%20&#1087;&#1088;&#1086;&#1074;&#1077;&#1076;&#1077;&#1085;&#1080;&#1080;%20&#1072;&#1090;&#1090;&#1077;&#1089;&#1090;&#1072;&#1094;&#1080;&#1080;.rtf" TargetMode="External"/><Relationship Id="rId14" Type="http://schemas.openxmlformats.org/officeDocument/2006/relationships/hyperlink" Target="file:///C:\Users\&#1056;&#1072;&#1079;&#1080;&#1085;&#1072;\Desktop\&#1055;&#1080;&#1089;&#1100;&#1084;&#1072;\&#1055;&#1086;&#1083;&#1086;&#1078;&#1077;&#1085;&#1080;&#1077;%20&#1086;%20&#1087;&#1088;&#1086;&#1074;&#1077;&#1076;&#1077;&#1085;&#1080;&#1080;%20&#1072;&#1090;&#1090;&#1077;&#1089;&#1090;&#1072;&#1094;&#1080;&#108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2768</Words>
  <Characters>15779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Разина</dc:creator>
  <cp:lastModifiedBy>Разина</cp:lastModifiedBy>
  <cp:revision>6</cp:revision>
  <cp:lastPrinted>2018-02-28T05:51:00Z</cp:lastPrinted>
  <dcterms:created xsi:type="dcterms:W3CDTF">2018-02-27T04:36:00Z</dcterms:created>
  <dcterms:modified xsi:type="dcterms:W3CDTF">2018-03-20T12:17:00Z</dcterms:modified>
</cp:coreProperties>
</file>