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E471BC">
      <w:pPr>
        <w:pStyle w:val="1"/>
        <w:framePr w:w="4434" w:h="2131" w:wrap="auto" w:x="1216" w:y="-278"/>
      </w:pPr>
      <w:r>
        <w:drawing>
          <wp:anchor distT="36195" distB="36195" distL="6401435" distR="6401435" simplePos="0" relativeHeight="251659264" behindDoc="1" locked="0" layoutInCell="1" allowOverlap="1" wp14:anchorId="51288011" wp14:editId="19C5FC59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E471BC">
      <w:pPr>
        <w:framePr w:w="4434" w:h="2131" w:hSpace="180" w:wrap="auto" w:vAnchor="text" w:hAnchor="page" w:x="1216" w:y="-27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E471BC">
      <w:pPr>
        <w:pStyle w:val="a3"/>
        <w:framePr w:h="2131" w:wrap="auto" w:x="1216" w:y="-27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E471BC">
      <w:pPr>
        <w:pStyle w:val="a3"/>
        <w:framePr w:h="2131" w:wrap="auto" w:x="1216" w:y="-278"/>
        <w:rPr>
          <w:sz w:val="24"/>
        </w:rPr>
      </w:pPr>
      <w:r>
        <w:t xml:space="preserve">  ТИМЕР  АУЫЛ СОВЕТЫ </w:t>
      </w:r>
    </w:p>
    <w:p w:rsidR="009104F4" w:rsidRDefault="009104F4" w:rsidP="00E471BC">
      <w:pPr>
        <w:framePr w:w="4434" w:h="2131" w:hSpace="180" w:wrap="auto" w:vAnchor="text" w:hAnchor="page" w:x="1216" w:y="-278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-508635</wp:posOffset>
                </wp:positionH>
                <wp:positionV relativeFrom="paragraph">
                  <wp:posOffset>96520</wp:posOffset>
                </wp:positionV>
                <wp:extent cx="67341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7.6pt" to="49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  <w:lang w:val="be-BY"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</w:t>
      </w: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E86189" w:rsidRDefault="009104F4" w:rsidP="00E471BC">
      <w:pPr>
        <w:jc w:val="both"/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E471BC">
        <w:rPr>
          <w:b/>
        </w:rPr>
        <w:t>25</w:t>
      </w:r>
      <w:r>
        <w:rPr>
          <w:b/>
        </w:rPr>
        <w:t xml:space="preserve"> » </w:t>
      </w:r>
      <w:r w:rsidR="00F30D39">
        <w:rPr>
          <w:b/>
        </w:rPr>
        <w:t>ма</w:t>
      </w:r>
      <w:r w:rsidR="00E471BC">
        <w:rPr>
          <w:b/>
        </w:rPr>
        <w:t>й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</w:t>
      </w:r>
      <w:r w:rsidR="00E471BC">
        <w:rPr>
          <w:b/>
        </w:rPr>
        <w:t xml:space="preserve">         </w:t>
      </w:r>
      <w:r>
        <w:rPr>
          <w:b/>
        </w:rPr>
        <w:t xml:space="preserve">               №</w:t>
      </w:r>
      <w:r w:rsidR="00E471BC">
        <w:rPr>
          <w:b/>
        </w:rPr>
        <w:t>32</w:t>
      </w:r>
      <w:r>
        <w:rPr>
          <w:b/>
        </w:rPr>
        <w:t xml:space="preserve">-п            </w:t>
      </w:r>
      <w:r w:rsidR="00E471BC">
        <w:rPr>
          <w:b/>
        </w:rPr>
        <w:t xml:space="preserve">      </w:t>
      </w:r>
      <w:r>
        <w:rPr>
          <w:b/>
        </w:rPr>
        <w:t xml:space="preserve">               « </w:t>
      </w:r>
      <w:r w:rsidR="00E471BC">
        <w:rPr>
          <w:b/>
        </w:rPr>
        <w:t>25</w:t>
      </w:r>
      <w:r>
        <w:rPr>
          <w:b/>
        </w:rPr>
        <w:t xml:space="preserve"> » </w:t>
      </w:r>
      <w:r w:rsidR="00F30D39">
        <w:rPr>
          <w:b/>
        </w:rPr>
        <w:t>ма</w:t>
      </w:r>
      <w:r w:rsidR="00E471BC">
        <w:rPr>
          <w:b/>
        </w:rPr>
        <w:t>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E471BC" w:rsidRPr="00E471BC" w:rsidRDefault="00E471BC" w:rsidP="00E471BC">
      <w:pPr>
        <w:shd w:val="clear" w:color="auto" w:fill="FFFFFF"/>
        <w:spacing w:before="317" w:line="283" w:lineRule="exact"/>
        <w:ind w:left="284" w:firstLine="47"/>
        <w:jc w:val="center"/>
        <w:rPr>
          <w:sz w:val="28"/>
          <w:szCs w:val="28"/>
        </w:rPr>
      </w:pPr>
      <w:r w:rsidRPr="00E471BC">
        <w:rPr>
          <w:spacing w:val="-2"/>
          <w:sz w:val="28"/>
          <w:szCs w:val="28"/>
        </w:rPr>
        <w:t>О создании патрульных и патрульно-манёвренных групп на территории сельского поселения Тимировский сельсовет муниципального района Бурзянский район Республики Башкортостан</w:t>
      </w:r>
    </w:p>
    <w:p w:rsidR="00E471BC" w:rsidRPr="009455E5" w:rsidRDefault="00E471BC" w:rsidP="009455E5">
      <w:pPr>
        <w:shd w:val="clear" w:color="auto" w:fill="FFFFFF"/>
        <w:spacing w:before="274" w:line="317" w:lineRule="exact"/>
        <w:ind w:left="5" w:right="43" w:hanging="5"/>
        <w:jc w:val="both"/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proofErr w:type="gramStart"/>
      <w:r w:rsidRPr="009455E5">
        <w:rPr>
          <w:spacing w:val="-2"/>
        </w:rPr>
        <w:t xml:space="preserve">В соответствии с Федеральным законом Российской Федерации от 2 </w:t>
      </w:r>
      <w:r w:rsidRPr="009455E5">
        <w:t>1.12.1</w:t>
      </w:r>
      <w:r w:rsidRPr="009455E5">
        <w:rPr>
          <w:spacing w:val="-2"/>
        </w:rPr>
        <w:t xml:space="preserve">994  № </w:t>
      </w:r>
      <w:r w:rsidRPr="009455E5">
        <w:t xml:space="preserve">69-ФЗ «О пожарной безопасности», Федеральным законом Российской Федерации от </w:t>
      </w:r>
      <w:r w:rsidRPr="009455E5">
        <w:rPr>
          <w:spacing w:val="16"/>
        </w:rPr>
        <w:t>21.12.1994</w:t>
      </w:r>
      <w:r w:rsidRPr="009455E5">
        <w:t xml:space="preserve"> № 68-ФЗ «О защите населения и территорий от чрезвычайных ситуаций природного и техногенного характера», Федеральным законом от 06.10.20ОЗ N 131 -ФЗ «Об общих принципах организации местного самоуправления в Российской Федерации», решением Комиссии Республики Башкортостан по чрезвычайным ситуациям и обеспечению пожарной</w:t>
      </w:r>
      <w:proofErr w:type="gramEnd"/>
      <w:r w:rsidRPr="009455E5">
        <w:t xml:space="preserve"> </w:t>
      </w:r>
      <w:proofErr w:type="gramStart"/>
      <w:r w:rsidRPr="009455E5">
        <w:t>безопасности от 04.04.2017 № 8 и на основании постановления администрации муниципального района Бурзянский район Республики Башкортостан № 546-п от 12.05.2017 «О создании патрульных, патрульно-манёвренных групп на пожароопасный период на территории муниципального района», 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</w:t>
      </w:r>
      <w:proofErr w:type="gramEnd"/>
      <w:r w:rsidRPr="009455E5">
        <w:t xml:space="preserve"> период действия весенне-летнего, осеннего пожароопасного периода 2017 года, Администрация сельского поселения Тимировский сельсовет муниципального района Бурзянский район Республики Башкортостан постановляет:</w:t>
      </w:r>
    </w:p>
    <w:p w:rsidR="00E471BC" w:rsidRPr="009455E5" w:rsidRDefault="00E471BC" w:rsidP="009455E5">
      <w:pPr>
        <w:shd w:val="clear" w:color="auto" w:fill="FFFFFF"/>
        <w:tabs>
          <w:tab w:val="left" w:pos="984"/>
        </w:tabs>
        <w:spacing w:before="5" w:line="317" w:lineRule="exact"/>
        <w:ind w:firstLine="706"/>
        <w:jc w:val="both"/>
      </w:pPr>
      <w:r w:rsidRPr="009455E5">
        <w:rPr>
          <w:spacing w:val="-11"/>
        </w:rPr>
        <w:t>1.</w:t>
      </w:r>
      <w:r w:rsidRPr="009455E5">
        <w:tab/>
        <w:t>Создать в населенном пункте сельского поселения Тимировский сельсовет патрульные, патрульно-маневренные группы согласно приложению.</w:t>
      </w:r>
    </w:p>
    <w:p w:rsidR="00E471BC" w:rsidRPr="009455E5" w:rsidRDefault="00E471BC" w:rsidP="009455E5">
      <w:pPr>
        <w:shd w:val="clear" w:color="auto" w:fill="FFFFFF"/>
        <w:tabs>
          <w:tab w:val="left" w:pos="984"/>
        </w:tabs>
        <w:spacing w:before="5" w:line="317" w:lineRule="exact"/>
        <w:ind w:firstLine="706"/>
        <w:jc w:val="both"/>
      </w:pPr>
      <w:r w:rsidRPr="009455E5">
        <w:t>2. Организовать  работу патрульных,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локализации.</w:t>
      </w:r>
    </w:p>
    <w:p w:rsidR="00E471BC" w:rsidRPr="009455E5" w:rsidRDefault="00E471BC" w:rsidP="009455E5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7" w:lineRule="exact"/>
        <w:ind w:left="5" w:right="10" w:firstLine="701"/>
        <w:jc w:val="both"/>
        <w:rPr>
          <w:spacing w:val="-9"/>
        </w:rPr>
      </w:pPr>
      <w:r w:rsidRPr="009455E5">
        <w:t>Настоящее постановление подлежит опубликованию на официальном сай</w:t>
      </w:r>
      <w:r w:rsidR="009455E5">
        <w:t>т</w:t>
      </w:r>
      <w:r w:rsidRPr="009455E5">
        <w:t>е и информационном стенде Администрации сельского поселения.</w:t>
      </w:r>
    </w:p>
    <w:p w:rsidR="00E471BC" w:rsidRPr="009455E5" w:rsidRDefault="00E471BC" w:rsidP="009455E5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9" w:line="317" w:lineRule="exact"/>
        <w:ind w:left="706"/>
        <w:jc w:val="both"/>
        <w:rPr>
          <w:spacing w:val="-7"/>
        </w:rPr>
      </w:pPr>
      <w:r w:rsidRPr="009455E5">
        <w:t>Постановление вступает в законную силу со дня подписания.</w:t>
      </w:r>
    </w:p>
    <w:p w:rsidR="00E471BC" w:rsidRDefault="00E471BC" w:rsidP="009455E5">
      <w:pPr>
        <w:pStyle w:val="a7"/>
        <w:numPr>
          <w:ilvl w:val="0"/>
          <w:numId w:val="4"/>
        </w:numPr>
        <w:shd w:val="clear" w:color="auto" w:fill="FFFFFF"/>
        <w:tabs>
          <w:tab w:val="left" w:pos="1094"/>
        </w:tabs>
        <w:spacing w:line="317" w:lineRule="exact"/>
        <w:jc w:val="both"/>
      </w:pPr>
      <w:proofErr w:type="gramStart"/>
      <w:r w:rsidRPr="009455E5">
        <w:t>Контроль за</w:t>
      </w:r>
      <w:proofErr w:type="gramEnd"/>
      <w:r w:rsidRPr="009455E5">
        <w:t xml:space="preserve"> выполнением настоящего постановления возложить главе сельского поселения. </w:t>
      </w:r>
    </w:p>
    <w:p w:rsidR="009455E5" w:rsidRDefault="009455E5" w:rsidP="009455E5">
      <w:pPr>
        <w:shd w:val="clear" w:color="auto" w:fill="FFFFFF"/>
        <w:tabs>
          <w:tab w:val="left" w:pos="1094"/>
        </w:tabs>
        <w:spacing w:line="317" w:lineRule="exact"/>
        <w:jc w:val="both"/>
      </w:pPr>
    </w:p>
    <w:p w:rsidR="009455E5" w:rsidRPr="009455E5" w:rsidRDefault="009455E5" w:rsidP="009455E5">
      <w:pPr>
        <w:shd w:val="clear" w:color="auto" w:fill="FFFFFF"/>
        <w:tabs>
          <w:tab w:val="left" w:pos="1094"/>
        </w:tabs>
        <w:spacing w:line="317" w:lineRule="exact"/>
        <w:jc w:val="both"/>
      </w:pPr>
    </w:p>
    <w:p w:rsidR="00E471BC" w:rsidRPr="009455E5" w:rsidRDefault="00E471BC" w:rsidP="00E471BC">
      <w:pPr>
        <w:ind w:firstLine="710"/>
      </w:pPr>
      <w:r w:rsidRPr="009455E5">
        <w:t>Глава</w:t>
      </w:r>
      <w:r w:rsidRPr="009455E5">
        <w:rPr>
          <w:rFonts w:ascii="Arial" w:hAnsi="Arial" w:cs="Arial"/>
        </w:rPr>
        <w:tab/>
      </w:r>
      <w:r w:rsidR="009455E5">
        <w:rPr>
          <w:rFonts w:ascii="Arial" w:hAnsi="Arial" w:cs="Arial"/>
        </w:rPr>
        <w:t xml:space="preserve">                                                      </w:t>
      </w:r>
      <w:r w:rsidRPr="009455E5">
        <w:rPr>
          <w:rFonts w:ascii="Arial" w:cs="Arial"/>
          <w:i/>
          <w:iCs/>
        </w:rPr>
        <w:tab/>
      </w:r>
      <w:r w:rsidRPr="009455E5">
        <w:rPr>
          <w:rFonts w:ascii="Arial" w:cs="Arial"/>
          <w:iCs/>
        </w:rPr>
        <w:t>Р</w:t>
      </w:r>
      <w:r w:rsidRPr="009455E5">
        <w:t>.К. Арслангужина</w:t>
      </w:r>
    </w:p>
    <w:p w:rsidR="00E471BC" w:rsidRPr="009455E5" w:rsidRDefault="00E471BC" w:rsidP="00E471BC">
      <w:pPr>
        <w:jc w:val="center"/>
      </w:pPr>
    </w:p>
    <w:p w:rsidR="00E471BC" w:rsidRPr="009455E5" w:rsidRDefault="00E471BC" w:rsidP="00E471BC">
      <w:pPr>
        <w:jc w:val="center"/>
      </w:pPr>
    </w:p>
    <w:p w:rsidR="00E471BC" w:rsidRPr="009455E5" w:rsidRDefault="00E471BC" w:rsidP="00E471BC">
      <w:pPr>
        <w:jc w:val="center"/>
      </w:pPr>
    </w:p>
    <w:p w:rsidR="009455E5" w:rsidRDefault="00E471BC" w:rsidP="00E471BC">
      <w:pPr>
        <w:shd w:val="clear" w:color="auto" w:fill="FFFFFF"/>
        <w:spacing w:before="317" w:line="283" w:lineRule="exact"/>
        <w:ind w:left="284" w:firstLine="47"/>
        <w:rPr>
          <w:spacing w:val="-27"/>
          <w:sz w:val="22"/>
          <w:szCs w:val="22"/>
        </w:rPr>
      </w:pPr>
      <w:r>
        <w:rPr>
          <w:spacing w:val="-27"/>
          <w:sz w:val="22"/>
          <w:szCs w:val="22"/>
        </w:rPr>
        <w:lastRenderedPageBreak/>
        <w:tab/>
      </w:r>
      <w:r>
        <w:rPr>
          <w:spacing w:val="-27"/>
          <w:sz w:val="22"/>
          <w:szCs w:val="22"/>
        </w:rPr>
        <w:tab/>
      </w:r>
      <w:r>
        <w:rPr>
          <w:spacing w:val="-27"/>
          <w:sz w:val="22"/>
          <w:szCs w:val="22"/>
        </w:rPr>
        <w:tab/>
      </w:r>
      <w:r>
        <w:rPr>
          <w:spacing w:val="-27"/>
          <w:sz w:val="22"/>
          <w:szCs w:val="22"/>
        </w:rPr>
        <w:tab/>
      </w:r>
      <w:r>
        <w:rPr>
          <w:spacing w:val="-27"/>
          <w:sz w:val="22"/>
          <w:szCs w:val="22"/>
        </w:rPr>
        <w:tab/>
      </w:r>
      <w:r>
        <w:rPr>
          <w:spacing w:val="-27"/>
          <w:sz w:val="22"/>
          <w:szCs w:val="22"/>
        </w:rPr>
        <w:tab/>
      </w:r>
    </w:p>
    <w:p w:rsidR="009455E5" w:rsidRDefault="009455E5" w:rsidP="00E471BC">
      <w:pPr>
        <w:shd w:val="clear" w:color="auto" w:fill="FFFFFF"/>
        <w:spacing w:before="317" w:line="283" w:lineRule="exact"/>
        <w:ind w:left="284" w:firstLine="47"/>
        <w:rPr>
          <w:spacing w:val="-27"/>
          <w:sz w:val="22"/>
          <w:szCs w:val="22"/>
        </w:rPr>
      </w:pPr>
    </w:p>
    <w:p w:rsidR="00E471BC" w:rsidRPr="009455E5" w:rsidRDefault="009455E5" w:rsidP="00E471BC">
      <w:pPr>
        <w:shd w:val="clear" w:color="auto" w:fill="FFFFFF"/>
        <w:spacing w:before="317" w:line="283" w:lineRule="exact"/>
        <w:ind w:left="284" w:firstLine="47"/>
        <w:rPr>
          <w:spacing w:val="-27"/>
          <w:sz w:val="22"/>
          <w:szCs w:val="22"/>
        </w:rPr>
      </w:pPr>
      <w:r>
        <w:rPr>
          <w:spacing w:val="-2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471BC" w:rsidRPr="009455E5">
        <w:rPr>
          <w:spacing w:val="-27"/>
          <w:sz w:val="22"/>
          <w:szCs w:val="22"/>
        </w:rPr>
        <w:tab/>
        <w:t>Приложение № 1</w:t>
      </w:r>
    </w:p>
    <w:p w:rsidR="00E471BC" w:rsidRPr="009455E5" w:rsidRDefault="00E471BC" w:rsidP="00E471BC">
      <w:pPr>
        <w:shd w:val="clear" w:color="auto" w:fill="FFFFFF"/>
        <w:spacing w:before="317" w:line="283" w:lineRule="exact"/>
        <w:ind w:left="284" w:firstLine="47"/>
        <w:rPr>
          <w:sz w:val="22"/>
          <w:szCs w:val="22"/>
        </w:rPr>
      </w:pPr>
      <w:r w:rsidRPr="009455E5">
        <w:rPr>
          <w:spacing w:val="-27"/>
          <w:sz w:val="22"/>
          <w:szCs w:val="22"/>
        </w:rPr>
        <w:t xml:space="preserve">                                                                                                                                             к  постановлению  администрации </w:t>
      </w:r>
      <w:r w:rsidRPr="009455E5">
        <w:rPr>
          <w:spacing w:val="-2"/>
          <w:sz w:val="22"/>
          <w:szCs w:val="22"/>
        </w:rPr>
        <w:t xml:space="preserve">сельского </w:t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  <w:t xml:space="preserve">               поселения Тимировский сельсовет муниципального </w:t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  <w:t xml:space="preserve">               района Бурзянский район Республики </w:t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</w:r>
      <w:r w:rsidRPr="009455E5">
        <w:rPr>
          <w:spacing w:val="-2"/>
          <w:sz w:val="22"/>
          <w:szCs w:val="22"/>
        </w:rPr>
        <w:tab/>
        <w:t xml:space="preserve">  Башкортостан от 25.05.2017 № 32</w:t>
      </w:r>
    </w:p>
    <w:p w:rsidR="00E471BC" w:rsidRDefault="00E471BC" w:rsidP="00E471BC">
      <w:pPr>
        <w:shd w:val="clear" w:color="auto" w:fill="FFFFFF"/>
        <w:spacing w:line="278" w:lineRule="exact"/>
        <w:ind w:left="4800" w:right="67"/>
        <w:jc w:val="right"/>
        <w:rPr>
          <w:sz w:val="20"/>
          <w:szCs w:val="20"/>
        </w:rPr>
      </w:pPr>
    </w:p>
    <w:p w:rsidR="00E471BC" w:rsidRPr="009455E5" w:rsidRDefault="00E471BC" w:rsidP="00E471BC">
      <w:pPr>
        <w:shd w:val="clear" w:color="auto" w:fill="FFFFFF"/>
        <w:spacing w:before="317" w:line="283" w:lineRule="exact"/>
        <w:ind w:left="284" w:firstLine="47"/>
        <w:jc w:val="center"/>
        <w:rPr>
          <w:sz w:val="28"/>
          <w:szCs w:val="28"/>
        </w:rPr>
      </w:pPr>
      <w:r w:rsidRPr="009455E5">
        <w:rPr>
          <w:spacing w:val="-1"/>
          <w:sz w:val="28"/>
          <w:szCs w:val="28"/>
        </w:rPr>
        <w:t xml:space="preserve">Состав патрульных, патрульно-манёвренных групп на </w:t>
      </w:r>
      <w:r w:rsidRPr="009455E5">
        <w:rPr>
          <w:spacing w:val="-3"/>
          <w:sz w:val="28"/>
          <w:szCs w:val="28"/>
        </w:rPr>
        <w:t xml:space="preserve">пожароопасный период на территории </w:t>
      </w:r>
      <w:r w:rsidRPr="009455E5">
        <w:rPr>
          <w:spacing w:val="-2"/>
          <w:sz w:val="28"/>
          <w:szCs w:val="28"/>
        </w:rPr>
        <w:t>сельского поселения Тимировский сельсовет муниципального района Бурзянский район Республики Башкортостан</w:t>
      </w:r>
    </w:p>
    <w:p w:rsidR="00E471BC" w:rsidRPr="009455E5" w:rsidRDefault="00E471BC" w:rsidP="00E471BC">
      <w:pPr>
        <w:jc w:val="center"/>
        <w:rPr>
          <w:sz w:val="28"/>
          <w:szCs w:val="28"/>
        </w:rPr>
      </w:pPr>
    </w:p>
    <w:p w:rsidR="00E471BC" w:rsidRDefault="00E471BC" w:rsidP="00E471BC">
      <w:pPr>
        <w:jc w:val="center"/>
        <w:rPr>
          <w:sz w:val="28"/>
          <w:szCs w:val="28"/>
        </w:rPr>
      </w:pPr>
      <w:r>
        <w:rPr>
          <w:sz w:val="28"/>
          <w:szCs w:val="28"/>
        </w:rPr>
        <w:t>д. Тимирово</w:t>
      </w:r>
    </w:p>
    <w:p w:rsidR="009455E5" w:rsidRDefault="009455E5" w:rsidP="00E471BC">
      <w:pPr>
        <w:jc w:val="center"/>
        <w:rPr>
          <w:sz w:val="28"/>
          <w:szCs w:val="28"/>
        </w:rPr>
      </w:pPr>
      <w:bookmarkStart w:id="0" w:name="_GoBack"/>
      <w:bookmarkEnd w:id="0"/>
    </w:p>
    <w:p w:rsidR="00E471BC" w:rsidRDefault="00E471BC" w:rsidP="00E471BC">
      <w:pPr>
        <w:rPr>
          <w:sz w:val="28"/>
          <w:szCs w:val="28"/>
        </w:rPr>
      </w:pPr>
      <w:r>
        <w:rPr>
          <w:sz w:val="28"/>
          <w:szCs w:val="28"/>
        </w:rPr>
        <w:t>1. Гайсин Г.З. - староста (по согласованию)</w:t>
      </w:r>
    </w:p>
    <w:p w:rsidR="00E471BC" w:rsidRDefault="00E471BC" w:rsidP="00E471BC">
      <w:pPr>
        <w:rPr>
          <w:sz w:val="28"/>
          <w:szCs w:val="28"/>
        </w:rPr>
      </w:pPr>
      <w:r>
        <w:rPr>
          <w:sz w:val="28"/>
          <w:szCs w:val="28"/>
        </w:rPr>
        <w:t>2. Баймурзин Д.Я. - депутат (по согласованию)</w:t>
      </w:r>
    </w:p>
    <w:p w:rsidR="00E471BC" w:rsidRDefault="00E471BC" w:rsidP="00E471BC">
      <w:pPr>
        <w:rPr>
          <w:sz w:val="28"/>
          <w:szCs w:val="28"/>
        </w:rPr>
      </w:pPr>
      <w:r>
        <w:rPr>
          <w:sz w:val="28"/>
          <w:szCs w:val="28"/>
        </w:rPr>
        <w:t>3. Баймурзина М.Ш.- депутат (по согласованию)</w:t>
      </w:r>
    </w:p>
    <w:p w:rsidR="00E471BC" w:rsidRDefault="00E471BC" w:rsidP="00E471BC">
      <w:pPr>
        <w:rPr>
          <w:sz w:val="28"/>
          <w:szCs w:val="28"/>
        </w:rPr>
      </w:pPr>
      <w:r>
        <w:rPr>
          <w:sz w:val="28"/>
          <w:szCs w:val="28"/>
        </w:rPr>
        <w:t>4. Бикмухаметов Ф.Д.- депутат (по согласованию)</w:t>
      </w:r>
    </w:p>
    <w:p w:rsidR="00E471BC" w:rsidRDefault="00E471BC" w:rsidP="00E471BC">
      <w:pPr>
        <w:rPr>
          <w:sz w:val="28"/>
          <w:szCs w:val="28"/>
        </w:rPr>
      </w:pPr>
      <w:r>
        <w:rPr>
          <w:sz w:val="28"/>
          <w:szCs w:val="28"/>
        </w:rPr>
        <w:t>5. Кулдубаев  Ф.С.- депутат (по согласованию)</w:t>
      </w:r>
    </w:p>
    <w:p w:rsidR="00E471BC" w:rsidRDefault="00E471BC" w:rsidP="00E471BC">
      <w:pPr>
        <w:rPr>
          <w:sz w:val="28"/>
          <w:szCs w:val="28"/>
        </w:rPr>
      </w:pPr>
    </w:p>
    <w:p w:rsidR="00E471BC" w:rsidRDefault="00E471BC" w:rsidP="00E471BC">
      <w:pPr>
        <w:rPr>
          <w:sz w:val="28"/>
          <w:szCs w:val="28"/>
        </w:rPr>
      </w:pPr>
    </w:p>
    <w:p w:rsidR="00F30D39" w:rsidRDefault="00E471BC" w:rsidP="00E471BC">
      <w:r>
        <w:rPr>
          <w:sz w:val="28"/>
          <w:szCs w:val="28"/>
        </w:rPr>
        <w:t>Управляющий   делами</w:t>
      </w:r>
      <w:r>
        <w:rPr>
          <w:sz w:val="28"/>
          <w:szCs w:val="28"/>
        </w:rPr>
        <w:tab/>
        <w:t xml:space="preserve">                               Р.Н.Буранова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883"/>
    <w:multiLevelType w:val="singleLevel"/>
    <w:tmpl w:val="A526558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772601"/>
    <w:rsid w:val="009104F4"/>
    <w:rsid w:val="009455E5"/>
    <w:rsid w:val="00AD7ABB"/>
    <w:rsid w:val="00B50C85"/>
    <w:rsid w:val="00B57769"/>
    <w:rsid w:val="00B83CFB"/>
    <w:rsid w:val="00E471BC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2017-05-25T07:08:00Z</cp:lastPrinted>
  <dcterms:created xsi:type="dcterms:W3CDTF">2017-05-25T07:04:00Z</dcterms:created>
  <dcterms:modified xsi:type="dcterms:W3CDTF">2017-05-25T07:09:00Z</dcterms:modified>
</cp:coreProperties>
</file>