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24" w:rsidRDefault="00976C24" w:rsidP="00976C24">
      <w:pPr>
        <w:pStyle w:val="1"/>
        <w:framePr w:w="4434" w:wrap="auto" w:x="1366" w:y="-443"/>
      </w:pP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76C24" w:rsidRDefault="00976C24" w:rsidP="00976C24">
      <w:pPr>
        <w:framePr w:w="4434" w:h="1876" w:hSpace="180" w:wrap="auto" w:vAnchor="text" w:hAnchor="page" w:x="1366" w:y="-44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76C24" w:rsidRDefault="00976C24" w:rsidP="00976C24">
      <w:pPr>
        <w:pStyle w:val="a3"/>
        <w:framePr w:h="1876" w:wrap="auto" w:x="1366" w:y="-44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76C24" w:rsidRDefault="00976C24" w:rsidP="00976C24">
      <w:pPr>
        <w:pStyle w:val="a3"/>
        <w:framePr w:h="1876" w:wrap="auto" w:x="1366" w:y="-443"/>
        <w:rPr>
          <w:sz w:val="24"/>
        </w:rPr>
      </w:pPr>
      <w:r>
        <w:t xml:space="preserve">  ТИМЕР  АУЫЛ СОВЕТЫ </w:t>
      </w:r>
    </w:p>
    <w:p w:rsidR="00976C24" w:rsidRDefault="00976C24" w:rsidP="00976C24">
      <w:pPr>
        <w:framePr w:w="4434" w:h="1876" w:hSpace="180" w:wrap="auto" w:vAnchor="text" w:hAnchor="page" w:x="1366" w:y="-44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76C24" w:rsidRDefault="00976C24" w:rsidP="00976C24">
      <w:pPr>
        <w:framePr w:w="4383" w:h="1732" w:hSpace="181" w:wrap="notBeside" w:vAnchor="text" w:hAnchor="page" w:x="7125" w:y="-35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76C24" w:rsidRDefault="00976C24" w:rsidP="00976C24">
      <w:pPr>
        <w:framePr w:w="4383" w:h="1732" w:hSpace="181" w:wrap="notBeside" w:vAnchor="text" w:hAnchor="page" w:x="7125" w:y="-35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76C24" w:rsidRDefault="00976C24" w:rsidP="00976C24">
      <w:pPr>
        <w:jc w:val="both"/>
        <w:rPr>
          <w:b/>
        </w:rPr>
      </w:pPr>
      <w:r>
        <w:rPr>
          <w:noProof/>
        </w:rPr>
        <w:drawing>
          <wp:anchor distT="36195" distB="36195" distL="6401435" distR="6401435" simplePos="0" relativeHeight="251657216" behindDoc="1" locked="0" layoutInCell="1" allowOverlap="1" wp14:anchorId="23D3B892" wp14:editId="0C5C6CD1">
            <wp:simplePos x="0" y="0"/>
            <wp:positionH relativeFrom="margin">
              <wp:posOffset>2762250</wp:posOffset>
            </wp:positionH>
            <wp:positionV relativeFrom="paragraph">
              <wp:posOffset>-177165</wp:posOffset>
            </wp:positionV>
            <wp:extent cx="714375" cy="876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1AF18" wp14:editId="2997137F">
                <wp:simplePos x="0" y="0"/>
                <wp:positionH relativeFrom="column">
                  <wp:posOffset>-2976880</wp:posOffset>
                </wp:positionH>
                <wp:positionV relativeFrom="paragraph">
                  <wp:posOffset>978535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.4pt,77.05pt" to="278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76C24" w:rsidRDefault="00976C24" w:rsidP="00976C24">
      <w:pPr>
        <w:rPr>
          <w:b/>
        </w:rPr>
      </w:pPr>
      <w:r>
        <w:rPr>
          <w:b/>
        </w:rPr>
        <w:t xml:space="preserve">           </w:t>
      </w:r>
      <w:r>
        <w:rPr>
          <w:b/>
          <w:lang w:val="be-BY"/>
        </w:rPr>
        <w:t>БОЙОРО</w:t>
      </w: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b/>
          <w:lang w:val="be-BY"/>
        </w:rPr>
        <w:t xml:space="preserve"> </w:t>
      </w:r>
      <w:r>
        <w:rPr>
          <w:b/>
        </w:rPr>
        <w:t xml:space="preserve">                                                                              РАСПОРЯЖЕНИЕ      </w:t>
      </w:r>
    </w:p>
    <w:p w:rsidR="00976C24" w:rsidRDefault="00976C24" w:rsidP="00976C24">
      <w:pPr>
        <w:rPr>
          <w:b/>
        </w:rPr>
      </w:pPr>
    </w:p>
    <w:p w:rsidR="00976C24" w:rsidRDefault="00976C24" w:rsidP="00976C24">
      <w:pPr>
        <w:rPr>
          <w:b/>
        </w:rPr>
      </w:pPr>
      <w:r>
        <w:rPr>
          <w:b/>
        </w:rPr>
        <w:t xml:space="preserve"> «</w:t>
      </w:r>
      <w:r w:rsidR="00A11AE5">
        <w:rPr>
          <w:b/>
        </w:rPr>
        <w:t>4</w:t>
      </w:r>
      <w:r>
        <w:rPr>
          <w:b/>
          <w:lang w:val="be-BY"/>
        </w:rPr>
        <w:t xml:space="preserve"> </w:t>
      </w:r>
      <w:r>
        <w:rPr>
          <w:b/>
        </w:rPr>
        <w:t>»</w:t>
      </w:r>
      <w:r w:rsidR="00BC37F2">
        <w:rPr>
          <w:b/>
        </w:rPr>
        <w:t xml:space="preserve"> </w:t>
      </w:r>
      <w:r w:rsidR="00A11AE5">
        <w:rPr>
          <w:b/>
        </w:rPr>
        <w:t>июл</w:t>
      </w:r>
      <w:r w:rsidR="000E4831">
        <w:rPr>
          <w:b/>
        </w:rPr>
        <w:t>ь</w:t>
      </w:r>
      <w:r w:rsidR="00BC37F2">
        <w:rPr>
          <w:b/>
        </w:rPr>
        <w:t xml:space="preserve"> </w:t>
      </w:r>
      <w:r>
        <w:rPr>
          <w:b/>
        </w:rPr>
        <w:t>201</w:t>
      </w:r>
      <w:r w:rsidR="00BC37F2">
        <w:rPr>
          <w:b/>
        </w:rPr>
        <w:t>8</w:t>
      </w:r>
      <w:r>
        <w:rPr>
          <w:b/>
        </w:rPr>
        <w:t xml:space="preserve"> йыл                               №</w:t>
      </w:r>
      <w:r w:rsidR="00BC37F2">
        <w:rPr>
          <w:b/>
        </w:rPr>
        <w:t xml:space="preserve"> </w:t>
      </w:r>
      <w:r w:rsidR="000E4831">
        <w:rPr>
          <w:b/>
        </w:rPr>
        <w:t>2</w:t>
      </w:r>
      <w:r w:rsidR="00A11AE5">
        <w:rPr>
          <w:b/>
        </w:rPr>
        <w:t>2</w:t>
      </w:r>
      <w:r>
        <w:rPr>
          <w:b/>
        </w:rPr>
        <w:t xml:space="preserve">                         « </w:t>
      </w:r>
      <w:r w:rsidR="00A11AE5">
        <w:rPr>
          <w:b/>
        </w:rPr>
        <w:t>4</w:t>
      </w:r>
      <w:r w:rsidR="00BC37F2">
        <w:rPr>
          <w:b/>
        </w:rPr>
        <w:t xml:space="preserve"> </w:t>
      </w:r>
      <w:r>
        <w:rPr>
          <w:b/>
        </w:rPr>
        <w:t>»</w:t>
      </w:r>
      <w:r w:rsidR="00A11AE5">
        <w:rPr>
          <w:b/>
        </w:rPr>
        <w:t xml:space="preserve"> июл</w:t>
      </w:r>
      <w:r w:rsidR="000E4831">
        <w:rPr>
          <w:b/>
        </w:rPr>
        <w:t xml:space="preserve">я </w:t>
      </w:r>
      <w:r>
        <w:rPr>
          <w:b/>
        </w:rPr>
        <w:t xml:space="preserve"> 201</w:t>
      </w:r>
      <w:r w:rsidR="00BC37F2">
        <w:rPr>
          <w:b/>
        </w:rPr>
        <w:t>8</w:t>
      </w:r>
      <w:r>
        <w:rPr>
          <w:b/>
        </w:rPr>
        <w:t xml:space="preserve"> года </w:t>
      </w:r>
    </w:p>
    <w:p w:rsidR="000B7883" w:rsidRDefault="000B7883" w:rsidP="000B7883">
      <w:pPr>
        <w:jc w:val="center"/>
        <w:rPr>
          <w:sz w:val="28"/>
          <w:szCs w:val="28"/>
        </w:rPr>
      </w:pPr>
    </w:p>
    <w:p w:rsidR="000E4831" w:rsidRDefault="000E4831" w:rsidP="000E4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4831" w:rsidRDefault="000E4831" w:rsidP="000E4831">
      <w:pPr>
        <w:jc w:val="both"/>
        <w:rPr>
          <w:sz w:val="28"/>
          <w:szCs w:val="28"/>
        </w:rPr>
      </w:pPr>
    </w:p>
    <w:p w:rsidR="00A11AE5" w:rsidRDefault="000E4831" w:rsidP="00A11AE5">
      <w:pPr>
        <w:rPr>
          <w:b/>
        </w:rPr>
      </w:pPr>
      <w:r>
        <w:rPr>
          <w:sz w:val="28"/>
          <w:szCs w:val="28"/>
        </w:rPr>
        <w:t xml:space="preserve">     </w:t>
      </w:r>
    </w:p>
    <w:p w:rsidR="00A11AE5" w:rsidRDefault="00A11AE5" w:rsidP="00A1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3AE">
        <w:rPr>
          <w:sz w:val="28"/>
          <w:szCs w:val="28"/>
        </w:rPr>
        <w:t>В целях снижения уровня радикализации различных групп населения сельского поселения Тимировский сельсовет муниципального района Бурзянский район</w:t>
      </w:r>
      <w:r>
        <w:rPr>
          <w:sz w:val="28"/>
          <w:szCs w:val="28"/>
        </w:rPr>
        <w:t xml:space="preserve">, прежде всего молодежи и недопущению их вовлечения в террористическую деятельность, исполнения распоряжения Президента Республики Башкортостан от 26 июля 2014 года №РП-190 дсп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распоряжение Главы Республики Башкортостан от 3 марта 2017 года №РГ-43 дсп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распоряжения  главы от 25.06.2018 года №1363:</w:t>
      </w:r>
    </w:p>
    <w:p w:rsidR="00A11AE5" w:rsidRDefault="00A11AE5" w:rsidP="00A1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комплексный план противодействия идеологии терроризма в </w:t>
      </w:r>
      <w:r w:rsidRPr="000843A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843A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843AE">
        <w:rPr>
          <w:sz w:val="28"/>
          <w:szCs w:val="28"/>
        </w:rPr>
        <w:t xml:space="preserve"> Тимировский сельсовет муниципального района Бурзянский район</w:t>
      </w:r>
      <w:r>
        <w:rPr>
          <w:sz w:val="28"/>
          <w:szCs w:val="28"/>
        </w:rPr>
        <w:t xml:space="preserve"> на 2017-2018 годы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план) согласно приложению №1 к настоящему распоряжению.</w:t>
      </w:r>
    </w:p>
    <w:p w:rsidR="00A11AE5" w:rsidRDefault="00A11AE5" w:rsidP="00A1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11AE5" w:rsidRPr="000843AE" w:rsidRDefault="00A11AE5" w:rsidP="00A1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распоряжение вступает в силу со дня его подписания.</w:t>
      </w:r>
    </w:p>
    <w:p w:rsidR="00A11AE5" w:rsidRDefault="00A11AE5" w:rsidP="00A11AE5">
      <w:pPr>
        <w:jc w:val="both"/>
        <w:rPr>
          <w:sz w:val="28"/>
          <w:szCs w:val="28"/>
        </w:rPr>
      </w:pPr>
    </w:p>
    <w:p w:rsidR="000E4831" w:rsidRDefault="000E4831" w:rsidP="000E4831">
      <w:pPr>
        <w:jc w:val="both"/>
        <w:rPr>
          <w:sz w:val="28"/>
          <w:szCs w:val="28"/>
        </w:rPr>
      </w:pPr>
    </w:p>
    <w:p w:rsidR="000E4831" w:rsidRDefault="000E4831" w:rsidP="000E4831">
      <w:pPr>
        <w:rPr>
          <w:b/>
        </w:rPr>
      </w:pPr>
    </w:p>
    <w:p w:rsidR="000E4831" w:rsidRDefault="000E4831" w:rsidP="000E4831">
      <w:pPr>
        <w:jc w:val="both"/>
        <w:rPr>
          <w:sz w:val="28"/>
          <w:szCs w:val="28"/>
        </w:rPr>
      </w:pPr>
    </w:p>
    <w:p w:rsidR="000E4831" w:rsidRDefault="000E4831" w:rsidP="000E4831">
      <w:pPr>
        <w:jc w:val="both"/>
        <w:rPr>
          <w:sz w:val="28"/>
          <w:szCs w:val="28"/>
        </w:rPr>
      </w:pPr>
    </w:p>
    <w:p w:rsidR="000E4831" w:rsidRDefault="000E4831" w:rsidP="000E4831">
      <w:pPr>
        <w:ind w:left="708"/>
        <w:rPr>
          <w:sz w:val="28"/>
          <w:szCs w:val="28"/>
        </w:rPr>
      </w:pPr>
    </w:p>
    <w:p w:rsidR="000E4831" w:rsidRDefault="000E4831" w:rsidP="000E4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 w:rsidR="00994FC1">
        <w:rPr>
          <w:sz w:val="28"/>
          <w:szCs w:val="28"/>
          <w:lang w:val="ba-RU"/>
        </w:rPr>
        <w:t xml:space="preserve">           </w:t>
      </w:r>
      <w:r>
        <w:rPr>
          <w:sz w:val="28"/>
          <w:szCs w:val="28"/>
        </w:rPr>
        <w:t xml:space="preserve">                     Арслангужина Р.К.</w:t>
      </w:r>
    </w:p>
    <w:p w:rsidR="000E4831" w:rsidRDefault="000E4831" w:rsidP="000E4831">
      <w:pPr>
        <w:ind w:left="708"/>
        <w:jc w:val="both"/>
        <w:rPr>
          <w:sz w:val="28"/>
          <w:szCs w:val="28"/>
        </w:rPr>
      </w:pPr>
    </w:p>
    <w:p w:rsidR="000B7883" w:rsidRDefault="000B7883" w:rsidP="000B7883">
      <w:pPr>
        <w:jc w:val="center"/>
        <w:rPr>
          <w:sz w:val="28"/>
          <w:szCs w:val="28"/>
        </w:rPr>
      </w:pPr>
    </w:p>
    <w:p w:rsidR="000B7883" w:rsidRDefault="000B7883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lastRenderedPageBreak/>
        <w:t>Приложение № 2</w:t>
      </w: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к распоряжению</w:t>
      </w: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главы сельского поселения</w:t>
      </w: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Тимировский</w:t>
      </w:r>
      <w:r w:rsidRPr="006A729C">
        <w:rPr>
          <w:b w:val="0"/>
          <w:bCs/>
          <w:sz w:val="20"/>
        </w:rPr>
        <w:t xml:space="preserve"> сельсовет</w:t>
      </w: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муниципального района</w:t>
      </w: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Бурзянский</w:t>
      </w:r>
      <w:r w:rsidRPr="006A729C">
        <w:rPr>
          <w:b w:val="0"/>
          <w:bCs/>
          <w:sz w:val="20"/>
        </w:rPr>
        <w:t xml:space="preserve"> район РБ</w:t>
      </w:r>
    </w:p>
    <w:p w:rsidR="002F5C46" w:rsidRPr="006A729C" w:rsidRDefault="002F5C46" w:rsidP="002F5C46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 xml:space="preserve">от </w:t>
      </w:r>
      <w:r>
        <w:rPr>
          <w:b w:val="0"/>
          <w:bCs/>
          <w:sz w:val="20"/>
        </w:rPr>
        <w:t>04.07</w:t>
      </w:r>
      <w:r w:rsidRPr="006A729C">
        <w:rPr>
          <w:b w:val="0"/>
          <w:bCs/>
          <w:sz w:val="20"/>
        </w:rPr>
        <w:t>.201</w:t>
      </w:r>
      <w:r>
        <w:rPr>
          <w:b w:val="0"/>
          <w:bCs/>
          <w:sz w:val="20"/>
        </w:rPr>
        <w:t>7</w:t>
      </w:r>
      <w:r w:rsidRPr="006A729C">
        <w:rPr>
          <w:b w:val="0"/>
          <w:bCs/>
          <w:sz w:val="20"/>
        </w:rPr>
        <w:t xml:space="preserve"> № </w:t>
      </w:r>
      <w:r>
        <w:rPr>
          <w:b w:val="0"/>
          <w:bCs/>
          <w:sz w:val="20"/>
        </w:rPr>
        <w:t>22</w:t>
      </w:r>
    </w:p>
    <w:p w:rsidR="002F5C46" w:rsidRPr="006A729C" w:rsidRDefault="002F5C46" w:rsidP="002F5C46">
      <w:pPr>
        <w:pStyle w:val="21"/>
        <w:ind w:hanging="709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 xml:space="preserve">Содержание отчетов </w:t>
      </w:r>
    </w:p>
    <w:p w:rsidR="002F5C46" w:rsidRPr="006A729C" w:rsidRDefault="002F5C46" w:rsidP="002F5C46">
      <w:pPr>
        <w:pStyle w:val="21"/>
        <w:ind w:hanging="709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>о ходе выполнения мероприятий Комплексного плана</w:t>
      </w:r>
    </w:p>
    <w:p w:rsidR="002F5C46" w:rsidRPr="006A729C" w:rsidRDefault="002F5C46" w:rsidP="002F5C46">
      <w:pPr>
        <w:pStyle w:val="21"/>
        <w:ind w:hanging="709"/>
        <w:jc w:val="center"/>
        <w:rPr>
          <w:b w:val="0"/>
          <w:bCs/>
          <w:sz w:val="24"/>
          <w:szCs w:val="24"/>
        </w:rPr>
      </w:pPr>
    </w:p>
    <w:p w:rsidR="002F5C46" w:rsidRPr="006A729C" w:rsidRDefault="002F5C46" w:rsidP="002F5C46">
      <w:pPr>
        <w:pStyle w:val="21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Сведения о реализации мероприятий комплексного плана и достигнутых при этом результатов;</w:t>
      </w:r>
    </w:p>
    <w:p w:rsidR="002F5C46" w:rsidRPr="006A729C" w:rsidRDefault="002F5C46" w:rsidP="002F5C46">
      <w:pPr>
        <w:pStyle w:val="21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Проблемы, выявленные в ходе реализации мероприятий, и принятые меры в целях их преодоления;</w:t>
      </w:r>
    </w:p>
    <w:p w:rsidR="002F5C46" w:rsidRPr="006A729C" w:rsidRDefault="002F5C46" w:rsidP="002F5C46">
      <w:pPr>
        <w:pStyle w:val="21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Предложения по повышению эффективности мероприятий.</w:t>
      </w:r>
    </w:p>
    <w:p w:rsidR="002F5C46" w:rsidRPr="006A729C" w:rsidRDefault="002F5C46" w:rsidP="002F5C46">
      <w:pPr>
        <w:pStyle w:val="21"/>
        <w:jc w:val="both"/>
        <w:rPr>
          <w:b w:val="0"/>
          <w:bCs/>
          <w:sz w:val="24"/>
          <w:szCs w:val="24"/>
        </w:rPr>
      </w:pPr>
    </w:p>
    <w:p w:rsidR="002F5C46" w:rsidRPr="006A729C" w:rsidRDefault="002F5C46" w:rsidP="002F5C46">
      <w:pPr>
        <w:pStyle w:val="21"/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Срок – 1 полугодие к 15 июля отчетного года;</w:t>
      </w:r>
    </w:p>
    <w:p w:rsidR="002F5C46" w:rsidRPr="006A729C" w:rsidRDefault="002F5C46" w:rsidP="002F5C46">
      <w:pPr>
        <w:pStyle w:val="21"/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 xml:space="preserve">             2 полугодие к 15 января года, следующего за </w:t>
      </w:r>
      <w:proofErr w:type="gramStart"/>
      <w:r w:rsidRPr="006A729C">
        <w:rPr>
          <w:b w:val="0"/>
          <w:bCs/>
          <w:sz w:val="24"/>
          <w:szCs w:val="24"/>
        </w:rPr>
        <w:t>отчетным</w:t>
      </w:r>
      <w:proofErr w:type="gramEnd"/>
      <w:r w:rsidRPr="006A729C">
        <w:rPr>
          <w:b w:val="0"/>
          <w:bCs/>
          <w:sz w:val="24"/>
          <w:szCs w:val="24"/>
        </w:rPr>
        <w:t>.</w:t>
      </w:r>
    </w:p>
    <w:p w:rsidR="002F5C46" w:rsidRPr="006A729C" w:rsidRDefault="002F5C46" w:rsidP="002F5C46">
      <w:pPr>
        <w:pStyle w:val="21"/>
        <w:jc w:val="both"/>
        <w:rPr>
          <w:b w:val="0"/>
          <w:bCs/>
          <w:sz w:val="24"/>
          <w:szCs w:val="24"/>
        </w:rPr>
      </w:pPr>
    </w:p>
    <w:p w:rsidR="002F5C46" w:rsidRPr="006A729C" w:rsidRDefault="002F5C46" w:rsidP="002F5C46">
      <w:pPr>
        <w:pStyle w:val="21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>Статистические сведения</w:t>
      </w:r>
    </w:p>
    <w:p w:rsidR="002F5C46" w:rsidRPr="006A729C" w:rsidRDefault="002F5C46" w:rsidP="002F5C46">
      <w:pPr>
        <w:pStyle w:val="21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 xml:space="preserve"> о реализации мероприятий Комплексного плана </w:t>
      </w:r>
    </w:p>
    <w:p w:rsidR="002F5C46" w:rsidRPr="006A729C" w:rsidRDefault="002F5C46" w:rsidP="002F5C46">
      <w:pPr>
        <w:pStyle w:val="21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>по противодействию идеологии терроризма</w:t>
      </w:r>
    </w:p>
    <w:p w:rsidR="002F5C46" w:rsidRPr="006A729C" w:rsidRDefault="002F5C46" w:rsidP="002F5C46">
      <w:pPr>
        <w:pStyle w:val="21"/>
        <w:jc w:val="center"/>
        <w:rPr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658"/>
      </w:tblGrid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A729C">
              <w:rPr>
                <w:bCs/>
                <w:sz w:val="24"/>
                <w:szCs w:val="24"/>
              </w:rPr>
              <w:t>п</w:t>
            </w:r>
            <w:proofErr w:type="gramEnd"/>
            <w:r w:rsidRPr="006A729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6A729C">
              <w:rPr>
                <w:b w:val="0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6A729C">
              <w:rPr>
                <w:b w:val="0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6A729C">
              <w:rPr>
                <w:b w:val="0"/>
                <w:bCs/>
                <w:i/>
                <w:sz w:val="24"/>
                <w:szCs w:val="24"/>
              </w:rPr>
              <w:t>3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Выявлена деятельность источников информации, распространявших материалы с признаками пропаганды террористической идеологии: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печатной продукции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видео и аудиопродукции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1.4.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иных источников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Пресечена деятельность источников информации, распространявших материалы с признаками пропаганды экстремисткой и террористической идеологии: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печатной продукции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видео и аудиопродукции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иных источников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Осуществлено направление, размещение в СМИ материалов (всего):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российских СМИ: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телевидении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печати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радиостанциях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сайтах информационных агентств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зарубежных СМИ: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телевидении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печати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радиостанциях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сайтах информационных агентств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 них: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3.3.1.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новостях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аналитических специализированных разделах и программах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 них по теме об адресной помощи государства лицам, пострадавшим от терактов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СМИ организовано интервью (всего):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председателя АТК (главы субъекта РФ)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председателей АТК (глав муниципальных образований)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руководителя ОШ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представителей органов государственной власти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4.5.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представителей национальных и религиозных объединений, общественных организаций и известных людей в регионе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иных экспертов и специалистов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АТК (или при участии АТК):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изготовлено печатной продукции: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5.1.1.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издано книг (произведений), монографий, сборников документов и другой научно-методической литературы (видов/тираж)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5.1.2.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 xml:space="preserve">инициировано изготовление средств наружной рекламы и </w:t>
            </w:r>
            <w:proofErr w:type="spellStart"/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наглядно</w:t>
            </w: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softHyphen/>
              <w:t>агитационной</w:t>
            </w:r>
            <w:proofErr w:type="spellEnd"/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 xml:space="preserve"> продукции (плакатов, листовок, календарей и т.д.) (видов/тираж)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изготовлено кино-, видеоматериалов антитеррористической направленности: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художественных и документальных фильмов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5.2.2.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роликов для демонстрации в системе ОКСИОН, телеэфире, в сети Интернет, в кинопрокате, в учебном процессе по ОБЖ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Выделено лиц, нуждающихся в целенаправленном воспитательном воздействии: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6.1.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proofErr w:type="gramStart"/>
            <w:r w:rsidRPr="006A729C">
              <w:rPr>
                <w:rStyle w:val="Bodytext65pt"/>
                <w:rFonts w:eastAsiaTheme="minorEastAsia"/>
              </w:rPr>
              <w:t>освободившихся из мест лишения свободы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6.2.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proofErr w:type="gramStart"/>
            <w:r w:rsidRPr="006A729C">
              <w:rPr>
                <w:rStyle w:val="Bodytext65pt"/>
                <w:rFonts w:eastAsiaTheme="minorEastAsia"/>
              </w:rPr>
              <w:t>обучавшихся в иностранных религиозных учебных заведениях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 xml:space="preserve">Снято (инициировано) роликов, документальных </w:t>
            </w:r>
            <w:proofErr w:type="gramStart"/>
            <w:r w:rsidRPr="006A729C">
              <w:rPr>
                <w:rStyle w:val="Bodytext65pt"/>
                <w:rFonts w:eastAsiaTheme="minorEastAsia"/>
              </w:rPr>
              <w:t>теле</w:t>
            </w:r>
            <w:proofErr w:type="gramEnd"/>
            <w:r w:rsidRPr="006A729C">
              <w:rPr>
                <w:rStyle w:val="Bodytext65pt"/>
                <w:rFonts w:eastAsiaTheme="minorEastAsia"/>
              </w:rPr>
              <w:t>- и кинофильмов и т.п.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молодежью (студенческая и учащаяся молодежь, в том числе иностранными гражданами, обучающимися в российских образовательных организациях высшего образования)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7.2.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1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представителями национальных сообществ, землячеств постоянно проживающими на территории субъекта Российской Федерации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7.3.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1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приезжими рабочими (трудовыми мигрантами - выходцами из мусульманских стран)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7.4.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лицами, отбывающими наказание в местах лишения свободы за экстремистскую и террористическую деятельность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бывшими (амнистированными) участниками бандформирований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8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Склонено к отказу от экстремистской и террористической деятельности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9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10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Проведена подготовка (переподготовка) специалистов, принимающих участие в информационном противодействии терроризму, из числа: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работников сферы образования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сотрудников правоохранительных органов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сотрудников аппаратов АТК, ОШ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10.4.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11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Количество специалистов, в том числе из правоохранительных органов, участвовавших в регулярных встречах и методических занятиях (беседах) с различными категориями населения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12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8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12.1.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8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выделено финансовых средств из бюджета субъекта Российской Федерации (тыс. руб.)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выделено финансовых средств из бюджета муниципалитетов (тыс. руб.)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привлечено спонсорских (внебюджетных) средств (тыс. руб.)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13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7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финансовых средств выделенных для проведения мероприятий по информационному противодействию терроризму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13.1.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7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финансовых средств из бюджета субъекта Российской Федерации (тыс. руб.)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финансовых средств из бюджета муниципалитетов (тыс. руб.)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2F5C46" w:rsidRPr="006A729C" w:rsidTr="005A47D6">
        <w:tc>
          <w:tcPr>
            <w:tcW w:w="709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13.3.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C46" w:rsidRPr="006A729C" w:rsidRDefault="002F5C46" w:rsidP="005A47D6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спонсорских (внебюджетных) средств (тыс. руб.)</w:t>
            </w:r>
          </w:p>
        </w:tc>
        <w:tc>
          <w:tcPr>
            <w:tcW w:w="2658" w:type="dxa"/>
            <w:shd w:val="clear" w:color="auto" w:fill="auto"/>
          </w:tcPr>
          <w:p w:rsidR="002F5C46" w:rsidRPr="006A729C" w:rsidRDefault="002F5C46" w:rsidP="005A47D6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2F5C46" w:rsidRPr="00A32C88" w:rsidRDefault="002F5C46" w:rsidP="002F5C46">
      <w:pPr>
        <w:tabs>
          <w:tab w:val="left" w:pos="3176"/>
        </w:tabs>
        <w:rPr>
          <w:rFonts w:eastAsia="Arial Unicode MS"/>
        </w:rPr>
      </w:pPr>
    </w:p>
    <w:p w:rsidR="00F545FA" w:rsidRDefault="00F545FA" w:rsidP="002F5C46">
      <w:pPr>
        <w:tabs>
          <w:tab w:val="left" w:pos="360"/>
        </w:tabs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F545FA" w:rsidRDefault="00F545FA" w:rsidP="000B7883">
      <w:pPr>
        <w:jc w:val="center"/>
        <w:rPr>
          <w:sz w:val="28"/>
          <w:szCs w:val="28"/>
        </w:rPr>
      </w:pPr>
    </w:p>
    <w:p w:rsidR="00BC37F2" w:rsidRDefault="00BC37F2" w:rsidP="000B7883">
      <w:pPr>
        <w:ind w:left="708"/>
        <w:rPr>
          <w:sz w:val="28"/>
          <w:szCs w:val="28"/>
        </w:rPr>
      </w:pPr>
    </w:p>
    <w:p w:rsidR="00BC37F2" w:rsidRDefault="00BC37F2" w:rsidP="000B7883">
      <w:pPr>
        <w:ind w:left="708"/>
        <w:rPr>
          <w:sz w:val="28"/>
          <w:szCs w:val="28"/>
        </w:rPr>
      </w:pPr>
    </w:p>
    <w:p w:rsidR="000B7883" w:rsidRDefault="000B7883" w:rsidP="00F545FA">
      <w:pPr>
        <w:ind w:left="708"/>
        <w:jc w:val="both"/>
        <w:rPr>
          <w:sz w:val="28"/>
          <w:szCs w:val="28"/>
        </w:rPr>
      </w:pPr>
    </w:p>
    <w:p w:rsidR="000B7883" w:rsidRDefault="000B7883" w:rsidP="00F545FA">
      <w:pPr>
        <w:ind w:firstLine="708"/>
        <w:jc w:val="both"/>
        <w:rPr>
          <w:sz w:val="28"/>
          <w:szCs w:val="28"/>
        </w:rPr>
      </w:pPr>
    </w:p>
    <w:p w:rsidR="002A17E0" w:rsidRDefault="002A17E0" w:rsidP="00F545FA">
      <w:pPr>
        <w:jc w:val="both"/>
        <w:rPr>
          <w:b/>
        </w:rPr>
      </w:pPr>
    </w:p>
    <w:sectPr w:rsidR="002A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C6D"/>
    <w:multiLevelType w:val="multilevel"/>
    <w:tmpl w:val="CCCC2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65117D14"/>
    <w:multiLevelType w:val="hybridMultilevel"/>
    <w:tmpl w:val="03540764"/>
    <w:lvl w:ilvl="0" w:tplc="17D0F9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2422BC6"/>
    <w:multiLevelType w:val="hybridMultilevel"/>
    <w:tmpl w:val="0668262C"/>
    <w:lvl w:ilvl="0" w:tplc="010CA2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5E"/>
    <w:rsid w:val="0007389A"/>
    <w:rsid w:val="000B7883"/>
    <w:rsid w:val="000E4831"/>
    <w:rsid w:val="001F6246"/>
    <w:rsid w:val="002314DD"/>
    <w:rsid w:val="002A17E0"/>
    <w:rsid w:val="002C39C2"/>
    <w:rsid w:val="002F5C46"/>
    <w:rsid w:val="006C6937"/>
    <w:rsid w:val="009010DF"/>
    <w:rsid w:val="0095355E"/>
    <w:rsid w:val="00971178"/>
    <w:rsid w:val="00976C24"/>
    <w:rsid w:val="00994FC1"/>
    <w:rsid w:val="00A11AE5"/>
    <w:rsid w:val="00BC37F2"/>
    <w:rsid w:val="00CF007C"/>
    <w:rsid w:val="00E17A42"/>
    <w:rsid w:val="00E856C1"/>
    <w:rsid w:val="00F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C2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C2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76C2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semiHidden/>
    <w:rsid w:val="00976C24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uiPriority w:val="59"/>
    <w:rsid w:val="002C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F5C46"/>
    <w:pPr>
      <w:suppressAutoHyphens/>
    </w:pPr>
    <w:rPr>
      <w:b/>
      <w:sz w:val="28"/>
      <w:szCs w:val="20"/>
      <w:lang w:eastAsia="ar-SA"/>
    </w:rPr>
  </w:style>
  <w:style w:type="character" w:customStyle="1" w:styleId="Bodytext">
    <w:name w:val="Body text_"/>
    <w:link w:val="2"/>
    <w:rsid w:val="002F5C46"/>
    <w:rPr>
      <w:sz w:val="17"/>
      <w:szCs w:val="17"/>
      <w:shd w:val="clear" w:color="auto" w:fill="FFFFFF"/>
    </w:rPr>
  </w:style>
  <w:style w:type="character" w:customStyle="1" w:styleId="Bodytext65pt">
    <w:name w:val="Body text + 6;5 pt"/>
    <w:rsid w:val="002F5C4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2F5C46"/>
    <w:pPr>
      <w:widowControl w:val="0"/>
      <w:shd w:val="clear" w:color="auto" w:fill="FFFFFF"/>
      <w:spacing w:line="122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Bodytext7ptBold">
    <w:name w:val="Body text + 7 pt;Bold"/>
    <w:rsid w:val="002F5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Tahoma8pt">
    <w:name w:val="Body text + Tahoma;8 pt"/>
    <w:rsid w:val="002F5C4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2F5C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2F5C4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uiPriority w:val="99"/>
    <w:locked/>
    <w:rsid w:val="002F5C4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C2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C2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76C2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semiHidden/>
    <w:rsid w:val="00976C24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uiPriority w:val="59"/>
    <w:rsid w:val="002C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F5C46"/>
    <w:pPr>
      <w:suppressAutoHyphens/>
    </w:pPr>
    <w:rPr>
      <w:b/>
      <w:sz w:val="28"/>
      <w:szCs w:val="20"/>
      <w:lang w:eastAsia="ar-SA"/>
    </w:rPr>
  </w:style>
  <w:style w:type="character" w:customStyle="1" w:styleId="Bodytext">
    <w:name w:val="Body text_"/>
    <w:link w:val="2"/>
    <w:rsid w:val="002F5C46"/>
    <w:rPr>
      <w:sz w:val="17"/>
      <w:szCs w:val="17"/>
      <w:shd w:val="clear" w:color="auto" w:fill="FFFFFF"/>
    </w:rPr>
  </w:style>
  <w:style w:type="character" w:customStyle="1" w:styleId="Bodytext65pt">
    <w:name w:val="Body text + 6;5 pt"/>
    <w:rsid w:val="002F5C4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2F5C46"/>
    <w:pPr>
      <w:widowControl w:val="0"/>
      <w:shd w:val="clear" w:color="auto" w:fill="FFFFFF"/>
      <w:spacing w:line="122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Bodytext7ptBold">
    <w:name w:val="Body text + 7 pt;Bold"/>
    <w:rsid w:val="002F5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Tahoma8pt">
    <w:name w:val="Body text + Tahoma;8 pt"/>
    <w:rsid w:val="002F5C4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2F5C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2F5C4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uiPriority w:val="99"/>
    <w:locked/>
    <w:rsid w:val="002F5C4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cp:lastPrinted>2018-06-22T13:27:00Z</cp:lastPrinted>
  <dcterms:created xsi:type="dcterms:W3CDTF">2018-07-04T10:41:00Z</dcterms:created>
  <dcterms:modified xsi:type="dcterms:W3CDTF">2018-07-04T11:32:00Z</dcterms:modified>
</cp:coreProperties>
</file>